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C80CB" w14:textId="77777777" w:rsidR="00BE72EE" w:rsidRPr="009601AB" w:rsidRDefault="00BE72EE" w:rsidP="00BE72EE">
      <w:pPr>
        <w:spacing w:after="0" w:line="240" w:lineRule="auto"/>
        <w:jc w:val="both"/>
        <w:rPr>
          <w:rFonts w:ascii="Calibri" w:eastAsia="Times New Roman" w:hAnsi="Calibri" w:cs="Calibri"/>
          <w:bCs/>
          <w:noProof/>
          <w:sz w:val="18"/>
          <w:szCs w:val="18"/>
        </w:rPr>
      </w:pPr>
      <w:bookmarkStart w:id="0" w:name="_Toc145410185"/>
      <w:bookmarkStart w:id="1" w:name="_Toc150155573"/>
      <w:r w:rsidRPr="00BE72EE">
        <w:rPr>
          <w:rFonts w:ascii="Calibri" w:eastAsia="Times New Roman" w:hAnsi="Calibri" w:cs="Calibri"/>
          <w:bCs/>
          <w:noProof/>
          <w:sz w:val="18"/>
          <w:szCs w:val="18"/>
        </w:rPr>
        <w:t xml:space="preserve">Prezenta grilă de evaluare se adresează proiectelor finanțate în cadrul </w:t>
      </w:r>
      <w:r w:rsidRPr="00BE72EE">
        <w:rPr>
          <w:rFonts w:ascii="Calibri" w:eastAsia="Times New Roman" w:hAnsi="Calibri" w:cs="Calibri"/>
          <w:bCs/>
          <w:i/>
          <w:iCs/>
          <w:noProof/>
          <w:sz w:val="18"/>
          <w:szCs w:val="18"/>
        </w:rPr>
        <w:t>Priorității 2. Protecția mediului prin conservarea biodiversităţii, asigurarea calității aerului şi remediere a siturilor contaminate, Acțiunea 2.1 - Conservarea biodiversității pentru a îndeplini cerințele directivelor de mediu</w:t>
      </w:r>
      <w:r w:rsidRPr="00BE72EE">
        <w:rPr>
          <w:rFonts w:ascii="Calibri" w:eastAsia="Times New Roman" w:hAnsi="Calibri" w:cs="Calibri"/>
          <w:bCs/>
          <w:noProof/>
          <w:sz w:val="18"/>
          <w:szCs w:val="18"/>
        </w:rPr>
        <w:t xml:space="preserve"> și este elaborată pe baza Metodologiei și criteriilor pentru selectarea operațiunilor din cadrul Programul Dezvoltare Durabilă, metodologie care reprezintă cadrul general pentru selectarea operațiunilor pentru perioada de programare 2021-2027.</w:t>
      </w:r>
    </w:p>
    <w:p w14:paraId="1E2234B9" w14:textId="77777777" w:rsidR="00BE72EE" w:rsidRPr="00BE72EE" w:rsidRDefault="00BE72EE" w:rsidP="00BE72EE">
      <w:pPr>
        <w:spacing w:after="0" w:line="240" w:lineRule="auto"/>
        <w:jc w:val="both"/>
        <w:rPr>
          <w:rFonts w:ascii="Calibri" w:eastAsia="Times New Roman" w:hAnsi="Calibri" w:cs="Calibri"/>
          <w:bCs/>
          <w:noProof/>
          <w:sz w:val="18"/>
          <w:szCs w:val="18"/>
        </w:rPr>
      </w:pPr>
    </w:p>
    <w:p w14:paraId="54D5E08F" w14:textId="4D56D53E" w:rsidR="00BE72EE" w:rsidRPr="00BE72EE" w:rsidRDefault="00BE72EE" w:rsidP="00BE72EE">
      <w:pPr>
        <w:spacing w:after="0" w:line="240" w:lineRule="auto"/>
        <w:jc w:val="both"/>
        <w:rPr>
          <w:rFonts w:ascii="Calibri" w:eastAsia="Times New Roman" w:hAnsi="Calibri" w:cs="Calibri"/>
          <w:bCs/>
          <w:noProof/>
          <w:sz w:val="18"/>
          <w:szCs w:val="18"/>
        </w:rPr>
      </w:pPr>
      <w:r w:rsidRPr="00BE72EE">
        <w:rPr>
          <w:rFonts w:ascii="Calibri" w:eastAsia="Times New Roman" w:hAnsi="Calibri" w:cs="Calibri"/>
          <w:bCs/>
          <w:noProof/>
          <w:sz w:val="18"/>
          <w:szCs w:val="18"/>
        </w:rPr>
        <w:t xml:space="preserve">Proiectele supuse evaluării </w:t>
      </w:r>
      <w:r w:rsidR="0073420C">
        <w:rPr>
          <w:rFonts w:ascii="Calibri" w:eastAsia="Times New Roman" w:hAnsi="Calibri" w:cs="Calibri"/>
          <w:bCs/>
          <w:noProof/>
          <w:sz w:val="18"/>
          <w:szCs w:val="18"/>
        </w:rPr>
        <w:t xml:space="preserve">din cadrul apelului </w:t>
      </w:r>
      <w:r w:rsidR="0073420C" w:rsidRPr="004206F9">
        <w:rPr>
          <w:rFonts w:ascii="Calibri" w:eastAsia="Times New Roman" w:hAnsi="Calibri" w:cs="Calibri"/>
          <w:bCs/>
          <w:noProof/>
          <w:sz w:val="18"/>
          <w:szCs w:val="18"/>
        </w:rPr>
        <w:t>PDD/</w:t>
      </w:r>
      <w:r w:rsidR="004206F9" w:rsidRPr="004F5A58">
        <w:rPr>
          <w:rFonts w:ascii="Calibri" w:eastAsia="Times New Roman" w:hAnsi="Calibri" w:cs="Calibri"/>
          <w:bCs/>
          <w:noProof/>
          <w:sz w:val="18"/>
          <w:szCs w:val="18"/>
        </w:rPr>
        <w:t>775</w:t>
      </w:r>
      <w:r w:rsidR="004206F9" w:rsidRPr="004206F9">
        <w:rPr>
          <w:rFonts w:ascii="Calibri" w:eastAsia="Times New Roman" w:hAnsi="Calibri" w:cs="Calibri"/>
          <w:bCs/>
          <w:noProof/>
          <w:sz w:val="18"/>
          <w:szCs w:val="18"/>
        </w:rPr>
        <w:t xml:space="preserve"> </w:t>
      </w:r>
      <w:r w:rsidR="0073420C" w:rsidRPr="004206F9">
        <w:rPr>
          <w:rFonts w:ascii="Calibri" w:eastAsia="Times New Roman" w:hAnsi="Calibri" w:cs="Calibri"/>
          <w:bCs/>
          <w:noProof/>
          <w:sz w:val="18"/>
          <w:szCs w:val="18"/>
        </w:rPr>
        <w:t xml:space="preserve">- </w:t>
      </w:r>
      <w:r w:rsidR="007B338A" w:rsidRPr="004206F9">
        <w:rPr>
          <w:rFonts w:ascii="Calibri" w:eastAsia="Times New Roman" w:hAnsi="Calibri" w:cs="Calibri"/>
          <w:bCs/>
          <w:i/>
          <w:iCs/>
          <w:noProof/>
          <w:sz w:val="18"/>
          <w:szCs w:val="18"/>
        </w:rPr>
        <w:t>Menținerea/îmbunătățirea stării de conservare a speciilor și habitatelor prin măsuri de conservare</w:t>
      </w:r>
      <w:r w:rsidR="0073420C" w:rsidRPr="004206F9">
        <w:rPr>
          <w:rFonts w:ascii="Calibri" w:eastAsia="Times New Roman" w:hAnsi="Calibri" w:cs="Calibri"/>
          <w:bCs/>
          <w:i/>
          <w:iCs/>
          <w:noProof/>
          <w:sz w:val="18"/>
          <w:szCs w:val="18"/>
        </w:rPr>
        <w:t xml:space="preserve"> </w:t>
      </w:r>
      <w:r w:rsidRPr="00BE72EE">
        <w:rPr>
          <w:rFonts w:ascii="Calibri" w:eastAsia="Times New Roman" w:hAnsi="Calibri" w:cs="Calibri"/>
          <w:bCs/>
          <w:noProof/>
          <w:sz w:val="18"/>
          <w:szCs w:val="18"/>
        </w:rPr>
        <w:t>răspund nevoii de conformare cu:</w:t>
      </w:r>
    </w:p>
    <w:p w14:paraId="2C14AE9C" w14:textId="2EF36F4A" w:rsidR="00BE72EE" w:rsidRPr="00BE72EE" w:rsidRDefault="00BE72EE" w:rsidP="00BE72EE">
      <w:pPr>
        <w:numPr>
          <w:ilvl w:val="0"/>
          <w:numId w:val="10"/>
        </w:numPr>
        <w:spacing w:after="0" w:line="240" w:lineRule="auto"/>
        <w:contextualSpacing/>
        <w:jc w:val="both"/>
        <w:rPr>
          <w:rFonts w:ascii="Calibri" w:eastAsia="Times New Roman" w:hAnsi="Calibri" w:cs="Calibri"/>
          <w:bCs/>
          <w:noProof/>
          <w:sz w:val="18"/>
          <w:szCs w:val="18"/>
        </w:rPr>
      </w:pPr>
      <w:r w:rsidRPr="00BE72EE">
        <w:rPr>
          <w:rFonts w:ascii="Calibri" w:eastAsia="Times New Roman" w:hAnsi="Calibri" w:cs="Calibri"/>
          <w:bCs/>
          <w:noProof/>
          <w:sz w:val="18"/>
          <w:szCs w:val="18"/>
        </w:rPr>
        <w:t>Directiva 92/43/CEE a Consiliului din 21 mai 1992 privind conservarea habitatelor naturale și a speciilor de faună și floră sălbatică</w:t>
      </w:r>
      <w:r w:rsidRPr="009601AB">
        <w:rPr>
          <w:rFonts w:ascii="Calibri" w:eastAsia="Times New Roman" w:hAnsi="Calibri" w:cs="Calibri"/>
          <w:bCs/>
          <w:noProof/>
          <w:sz w:val="18"/>
          <w:szCs w:val="18"/>
        </w:rPr>
        <w:t>;</w:t>
      </w:r>
    </w:p>
    <w:p w14:paraId="6D1E1043" w14:textId="1641D53A" w:rsidR="00381503" w:rsidRPr="00381503" w:rsidRDefault="00BE72EE" w:rsidP="00381503">
      <w:pPr>
        <w:numPr>
          <w:ilvl w:val="0"/>
          <w:numId w:val="10"/>
        </w:numPr>
        <w:spacing w:after="0" w:line="240" w:lineRule="auto"/>
        <w:contextualSpacing/>
        <w:jc w:val="both"/>
        <w:rPr>
          <w:rFonts w:ascii="Calibri" w:eastAsia="Times New Roman" w:hAnsi="Calibri" w:cs="Calibri"/>
          <w:bCs/>
          <w:noProof/>
          <w:sz w:val="18"/>
          <w:szCs w:val="18"/>
        </w:rPr>
      </w:pPr>
      <w:r w:rsidRPr="00BE72EE">
        <w:rPr>
          <w:rFonts w:ascii="Calibri" w:eastAsia="Times New Roman" w:hAnsi="Calibri" w:cs="Calibri"/>
          <w:bCs/>
          <w:noProof/>
          <w:sz w:val="18"/>
          <w:szCs w:val="18"/>
        </w:rPr>
        <w:t>Directiva 79/409 din 1979 modificată prin Directiva 2009/147/CE a Parlamentului European și a Consiliului din 30 noiembrie 2009 privind conservarea păsărilor sălbatice</w:t>
      </w:r>
      <w:r w:rsidRPr="009601AB">
        <w:rPr>
          <w:rFonts w:ascii="Calibri" w:eastAsia="Times New Roman" w:hAnsi="Calibri" w:cs="Calibri"/>
          <w:bCs/>
          <w:noProof/>
          <w:sz w:val="18"/>
          <w:szCs w:val="18"/>
        </w:rPr>
        <w:t>;</w:t>
      </w:r>
    </w:p>
    <w:p w14:paraId="2DECA6E6" w14:textId="590F86D3" w:rsidR="00BE72EE" w:rsidRPr="004A6014" w:rsidRDefault="00381503" w:rsidP="004F5A58">
      <w:pPr>
        <w:spacing w:after="0"/>
        <w:jc w:val="both"/>
        <w:rPr>
          <w:rFonts w:ascii="Calibri" w:eastAsia="Times New Roman" w:hAnsi="Calibri" w:cs="Calibri"/>
          <w:bCs/>
          <w:noProof/>
          <w:sz w:val="18"/>
          <w:szCs w:val="18"/>
        </w:rPr>
      </w:pPr>
      <w:bookmarkStart w:id="2" w:name="_Hlk155770338"/>
      <w:r>
        <w:rPr>
          <w:rFonts w:cstheme="minorHAnsi"/>
          <w:bCs/>
          <w:sz w:val="18"/>
          <w:szCs w:val="18"/>
        </w:rPr>
        <w:t xml:space="preserve">și au </w:t>
      </w:r>
      <w:r w:rsidRPr="00381503">
        <w:rPr>
          <w:rFonts w:cstheme="minorHAnsi"/>
          <w:bCs/>
          <w:sz w:val="18"/>
          <w:szCs w:val="18"/>
        </w:rPr>
        <w:t>în vedere și obiectivele Strategiei UE privind biodiversitate pentru 2030</w:t>
      </w:r>
      <w:r>
        <w:rPr>
          <w:rFonts w:cstheme="minorHAnsi"/>
          <w:bCs/>
          <w:sz w:val="18"/>
          <w:szCs w:val="18"/>
        </w:rPr>
        <w:t xml:space="preserve">, </w:t>
      </w:r>
      <w:bookmarkEnd w:id="2"/>
      <w:r w:rsidR="00BE72EE" w:rsidRPr="009601AB">
        <w:rPr>
          <w:rFonts w:cstheme="minorHAnsi"/>
          <w:bCs/>
          <w:sz w:val="18"/>
          <w:szCs w:val="18"/>
        </w:rPr>
        <w:t>încadrându-se în acțiun</w:t>
      </w:r>
      <w:r w:rsidR="00E66855">
        <w:rPr>
          <w:rFonts w:cstheme="minorHAnsi"/>
          <w:bCs/>
          <w:sz w:val="18"/>
          <w:szCs w:val="18"/>
        </w:rPr>
        <w:t>ea</w:t>
      </w:r>
      <w:r w:rsidR="00BE72EE" w:rsidRPr="009601AB">
        <w:rPr>
          <w:rFonts w:cstheme="minorHAnsi"/>
          <w:bCs/>
          <w:sz w:val="18"/>
          <w:szCs w:val="18"/>
        </w:rPr>
        <w:t xml:space="preserve"> sprijinit</w:t>
      </w:r>
      <w:r w:rsidR="00E66855">
        <w:rPr>
          <w:rFonts w:cstheme="minorHAnsi"/>
          <w:bCs/>
          <w:sz w:val="18"/>
          <w:szCs w:val="18"/>
        </w:rPr>
        <w:t>ă</w:t>
      </w:r>
      <w:r w:rsidR="00E66855">
        <w:rPr>
          <w:rFonts w:ascii="Calibri" w:eastAsia="Times New Roman" w:hAnsi="Calibri" w:cs="Calibri"/>
          <w:bCs/>
          <w:noProof/>
          <w:sz w:val="18"/>
          <w:szCs w:val="18"/>
        </w:rPr>
        <w:t xml:space="preserve"> </w:t>
      </w:r>
      <w:r w:rsidR="00BE72EE" w:rsidRPr="00BE72EE">
        <w:rPr>
          <w:rFonts w:ascii="Calibri" w:eastAsia="Times New Roman" w:hAnsi="Calibri" w:cs="Calibri"/>
          <w:bCs/>
          <w:noProof/>
          <w:sz w:val="18"/>
          <w:szCs w:val="18"/>
        </w:rPr>
        <w:t xml:space="preserve">B. </w:t>
      </w:r>
      <w:r w:rsidR="00BE72EE" w:rsidRPr="004F5A58">
        <w:rPr>
          <w:rFonts w:ascii="Calibri" w:eastAsia="Times New Roman" w:hAnsi="Calibri" w:cs="Calibri"/>
          <w:bCs/>
          <w:i/>
          <w:iCs/>
          <w:noProof/>
          <w:sz w:val="18"/>
          <w:szCs w:val="18"/>
        </w:rPr>
        <w:t>Menținerea/îmbunătățirea stării de conservare a speciilor și habitatelor prin măsuri de conservare prevăzute în planurile de management ale siturilor Natura 2000/planurile de acțiune pentru specii</w:t>
      </w:r>
      <w:r w:rsidR="00BE72EE" w:rsidRPr="004A6014">
        <w:rPr>
          <w:rFonts w:ascii="Calibri" w:eastAsia="Times New Roman" w:hAnsi="Calibri" w:cs="Calibri"/>
          <w:bCs/>
          <w:noProof/>
          <w:sz w:val="18"/>
          <w:szCs w:val="18"/>
        </w:rPr>
        <w:t>.</w:t>
      </w:r>
    </w:p>
    <w:p w14:paraId="2B643AFE" w14:textId="77777777" w:rsidR="00381503" w:rsidRPr="00381503" w:rsidRDefault="00381503" w:rsidP="00381503">
      <w:pPr>
        <w:spacing w:after="0" w:line="240" w:lineRule="auto"/>
        <w:contextualSpacing/>
        <w:jc w:val="both"/>
        <w:rPr>
          <w:rFonts w:ascii="Calibri" w:eastAsia="Times New Roman" w:hAnsi="Calibri" w:cs="Calibri"/>
          <w:bCs/>
          <w:noProof/>
          <w:sz w:val="18"/>
          <w:szCs w:val="18"/>
        </w:rPr>
      </w:pPr>
    </w:p>
    <w:p w14:paraId="11386D75" w14:textId="7D33566D" w:rsidR="00BE72EE" w:rsidRPr="00331743" w:rsidRDefault="00BE72EE" w:rsidP="00331743">
      <w:pPr>
        <w:spacing w:after="0"/>
        <w:jc w:val="both"/>
        <w:rPr>
          <w:rFonts w:cstheme="minorHAnsi"/>
          <w:bCs/>
          <w:sz w:val="18"/>
          <w:szCs w:val="18"/>
        </w:rPr>
      </w:pPr>
      <w:bookmarkStart w:id="3" w:name="_Hlk155770547"/>
      <w:r w:rsidRPr="0073420C">
        <w:rPr>
          <w:rFonts w:ascii="Calibri" w:eastAsia="Times New Roman" w:hAnsi="Calibri" w:cs="Calibri"/>
          <w:bCs/>
          <w:noProof/>
          <w:sz w:val="18"/>
          <w:szCs w:val="18"/>
        </w:rPr>
        <w:t xml:space="preserve">Apelul </w:t>
      </w:r>
      <w:bookmarkStart w:id="4" w:name="_Hlk164864272"/>
      <w:r w:rsidR="00381503" w:rsidRPr="004206F9">
        <w:rPr>
          <w:rFonts w:ascii="Calibri" w:eastAsia="Times New Roman" w:hAnsi="Calibri" w:cs="Calibri"/>
          <w:bCs/>
          <w:i/>
          <w:iCs/>
          <w:noProof/>
          <w:sz w:val="18"/>
          <w:szCs w:val="18"/>
        </w:rPr>
        <w:t>PDD/</w:t>
      </w:r>
      <w:r w:rsidR="004206F9" w:rsidRPr="004F5A58">
        <w:rPr>
          <w:rFonts w:ascii="Calibri" w:eastAsia="Times New Roman" w:hAnsi="Calibri" w:cs="Calibri"/>
          <w:bCs/>
          <w:i/>
          <w:iCs/>
          <w:noProof/>
          <w:sz w:val="18"/>
          <w:szCs w:val="18"/>
        </w:rPr>
        <w:t>775</w:t>
      </w:r>
      <w:r w:rsidR="004206F9" w:rsidRPr="004206F9">
        <w:rPr>
          <w:rFonts w:ascii="Calibri" w:eastAsia="Times New Roman" w:hAnsi="Calibri" w:cs="Calibri"/>
          <w:bCs/>
          <w:i/>
          <w:iCs/>
          <w:noProof/>
          <w:sz w:val="18"/>
          <w:szCs w:val="18"/>
        </w:rPr>
        <w:t xml:space="preserve"> </w:t>
      </w:r>
      <w:r w:rsidR="00381503" w:rsidRPr="004206F9">
        <w:rPr>
          <w:rFonts w:ascii="Calibri" w:eastAsia="Times New Roman" w:hAnsi="Calibri" w:cs="Calibri"/>
          <w:bCs/>
          <w:i/>
          <w:iCs/>
          <w:noProof/>
          <w:sz w:val="18"/>
          <w:szCs w:val="18"/>
        </w:rPr>
        <w:t xml:space="preserve">- </w:t>
      </w:r>
      <w:r w:rsidR="007B338A" w:rsidRPr="007B338A">
        <w:rPr>
          <w:rFonts w:ascii="Calibri" w:eastAsia="Times New Roman" w:hAnsi="Calibri" w:cs="Calibri"/>
          <w:bCs/>
          <w:i/>
          <w:iCs/>
          <w:noProof/>
          <w:sz w:val="18"/>
          <w:szCs w:val="18"/>
        </w:rPr>
        <w:t xml:space="preserve">Menținerea/îmbunătățirea stării de conservare a speciilor și habitatelor prin măsuri de </w:t>
      </w:r>
      <w:r w:rsidR="007B338A" w:rsidRPr="004206F9">
        <w:rPr>
          <w:rFonts w:ascii="Calibri" w:eastAsia="Times New Roman" w:hAnsi="Calibri" w:cs="Calibri"/>
          <w:bCs/>
          <w:i/>
          <w:iCs/>
          <w:noProof/>
          <w:sz w:val="18"/>
          <w:szCs w:val="18"/>
        </w:rPr>
        <w:t>conservare</w:t>
      </w:r>
      <w:bookmarkEnd w:id="4"/>
      <w:r w:rsidR="00381503" w:rsidRPr="004206F9">
        <w:rPr>
          <w:rFonts w:ascii="Calibri" w:eastAsia="Times New Roman" w:hAnsi="Calibri" w:cs="Calibri"/>
          <w:bCs/>
          <w:i/>
          <w:iCs/>
          <w:noProof/>
          <w:sz w:val="18"/>
          <w:szCs w:val="18"/>
        </w:rPr>
        <w:t>,</w:t>
      </w:r>
      <w:r w:rsidR="00381503" w:rsidRPr="004206F9">
        <w:rPr>
          <w:rFonts w:ascii="Calibri" w:eastAsia="Times New Roman" w:hAnsi="Calibri" w:cs="Calibri"/>
          <w:bCs/>
          <w:noProof/>
          <w:sz w:val="18"/>
          <w:szCs w:val="18"/>
        </w:rPr>
        <w:t xml:space="preserve"> </w:t>
      </w:r>
      <w:r w:rsidRPr="004206F9">
        <w:rPr>
          <w:rFonts w:ascii="Calibri" w:eastAsia="Times New Roman" w:hAnsi="Calibri" w:cs="Calibri"/>
          <w:bCs/>
          <w:noProof/>
          <w:sz w:val="18"/>
          <w:szCs w:val="18"/>
        </w:rPr>
        <w:t>în care sunt depuse proiectele este necompetitiv cu depunere continuă cu termen de închidere a depunerii</w:t>
      </w:r>
      <w:r w:rsidR="00C16EC0" w:rsidRPr="001A10E1">
        <w:rPr>
          <w:rFonts w:ascii="Calibri" w:eastAsia="Times New Roman" w:hAnsi="Calibri" w:cs="Calibri"/>
          <w:bCs/>
          <w:noProof/>
          <w:sz w:val="18"/>
          <w:szCs w:val="18"/>
        </w:rPr>
        <w:t>,</w:t>
      </w:r>
      <w:r w:rsidR="00C16EC0" w:rsidRPr="00C16EC0">
        <w:rPr>
          <w:rFonts w:ascii="Calibri" w:eastAsia="Times New Roman" w:hAnsi="Calibri" w:cs="Calibri"/>
          <w:bCs/>
          <w:noProof/>
          <w:sz w:val="18"/>
          <w:szCs w:val="18"/>
        </w:rPr>
        <w:t xml:space="preserve"> </w:t>
      </w:r>
      <w:r w:rsidRPr="009601AB">
        <w:rPr>
          <w:rFonts w:ascii="Calibri" w:eastAsia="Times New Roman" w:hAnsi="Calibri" w:cs="Calibri"/>
          <w:bCs/>
          <w:noProof/>
          <w:sz w:val="18"/>
          <w:szCs w:val="18"/>
        </w:rPr>
        <w:t>iar durata totală a procesului de evaluare</w:t>
      </w:r>
      <w:r w:rsidR="00AE3A0D" w:rsidRPr="009601AB">
        <w:rPr>
          <w:rFonts w:ascii="Calibri" w:eastAsia="Times New Roman" w:hAnsi="Calibri" w:cs="Calibri"/>
          <w:bCs/>
          <w:noProof/>
          <w:sz w:val="18"/>
          <w:szCs w:val="18"/>
        </w:rPr>
        <w:t>,</w:t>
      </w:r>
      <w:r w:rsidRPr="009601AB">
        <w:rPr>
          <w:rFonts w:ascii="Calibri" w:eastAsia="Times New Roman" w:hAnsi="Calibri" w:cs="Calibri"/>
          <w:bCs/>
          <w:noProof/>
          <w:sz w:val="18"/>
          <w:szCs w:val="18"/>
        </w:rPr>
        <w:t xml:space="preserve"> selecție </w:t>
      </w:r>
      <w:r w:rsidR="00AE3A0D" w:rsidRPr="009601AB">
        <w:rPr>
          <w:rFonts w:ascii="Calibri" w:eastAsia="Times New Roman" w:hAnsi="Calibri" w:cs="Calibri"/>
          <w:bCs/>
          <w:noProof/>
          <w:sz w:val="18"/>
          <w:szCs w:val="18"/>
        </w:rPr>
        <w:t>și</w:t>
      </w:r>
      <w:r w:rsidRPr="009601AB">
        <w:rPr>
          <w:rFonts w:ascii="Calibri" w:eastAsia="Times New Roman" w:hAnsi="Calibri" w:cs="Calibri"/>
          <w:bCs/>
          <w:noProof/>
          <w:sz w:val="18"/>
          <w:szCs w:val="18"/>
        </w:rPr>
        <w:t xml:space="preserve"> contractare nu depăș</w:t>
      </w:r>
      <w:r w:rsidR="00381503">
        <w:rPr>
          <w:rFonts w:ascii="Calibri" w:eastAsia="Times New Roman" w:hAnsi="Calibri" w:cs="Calibri"/>
          <w:bCs/>
          <w:noProof/>
          <w:sz w:val="18"/>
          <w:szCs w:val="18"/>
        </w:rPr>
        <w:t>ește</w:t>
      </w:r>
      <w:r w:rsidRPr="009601AB">
        <w:rPr>
          <w:rFonts w:ascii="Calibri" w:eastAsia="Times New Roman" w:hAnsi="Calibri" w:cs="Calibri"/>
          <w:bCs/>
          <w:noProof/>
          <w:sz w:val="18"/>
          <w:szCs w:val="18"/>
        </w:rPr>
        <w:t xml:space="preserve"> 150 de zile calendaristice, calculate de la depunerea cererii de finanțare.</w:t>
      </w:r>
      <w:bookmarkEnd w:id="3"/>
      <w:r w:rsidRPr="009601AB">
        <w:rPr>
          <w:rFonts w:ascii="Calibri" w:eastAsia="Times New Roman" w:hAnsi="Calibri" w:cs="Calibri"/>
          <w:bCs/>
          <w:noProof/>
          <w:sz w:val="18"/>
          <w:szCs w:val="18"/>
        </w:rPr>
        <w:t xml:space="preserve"> Sistemul de notare utilizat pentru Grila de verificare tehnico-economică este DA/NU, iar notarea </w:t>
      </w:r>
      <w:r w:rsidR="004208CD" w:rsidRPr="001A10E1">
        <w:rPr>
          <w:rFonts w:ascii="Calibri" w:eastAsia="Times New Roman" w:hAnsi="Calibri" w:cs="Calibri"/>
          <w:bCs/>
          <w:noProof/>
          <w:sz w:val="18"/>
          <w:szCs w:val="18"/>
        </w:rPr>
        <w:t xml:space="preserve">oricărui </w:t>
      </w:r>
      <w:r w:rsidRPr="001A10E1">
        <w:rPr>
          <w:rFonts w:ascii="Calibri" w:eastAsia="Times New Roman" w:hAnsi="Calibri" w:cs="Calibri"/>
          <w:bCs/>
          <w:noProof/>
          <w:sz w:val="18"/>
          <w:szCs w:val="18"/>
        </w:rPr>
        <w:t>criteri</w:t>
      </w:r>
      <w:r w:rsidR="004208CD" w:rsidRPr="001A10E1">
        <w:rPr>
          <w:rFonts w:ascii="Calibri" w:eastAsia="Times New Roman" w:hAnsi="Calibri" w:cs="Calibri"/>
          <w:bCs/>
          <w:noProof/>
          <w:sz w:val="18"/>
          <w:szCs w:val="18"/>
        </w:rPr>
        <w:t xml:space="preserve">u </w:t>
      </w:r>
      <w:r w:rsidRPr="001A10E1">
        <w:rPr>
          <w:rFonts w:ascii="Calibri" w:eastAsia="Times New Roman" w:hAnsi="Calibri" w:cs="Calibri"/>
          <w:bCs/>
          <w:noProof/>
          <w:sz w:val="18"/>
          <w:szCs w:val="18"/>
        </w:rPr>
        <w:t>cu NU,</w:t>
      </w:r>
      <w:r w:rsidRPr="009601AB">
        <w:rPr>
          <w:rFonts w:ascii="Calibri" w:eastAsia="Times New Roman" w:hAnsi="Calibri" w:cs="Calibri"/>
          <w:bCs/>
          <w:noProof/>
          <w:sz w:val="18"/>
          <w:szCs w:val="18"/>
        </w:rPr>
        <w:t xml:space="preserve"> atrage respingerea proiectului,</w:t>
      </w:r>
      <w:r w:rsidRPr="009601AB">
        <w:rPr>
          <w:rFonts w:cstheme="minorHAnsi"/>
          <w:bCs/>
          <w:sz w:val="18"/>
          <w:szCs w:val="18"/>
        </w:rPr>
        <w:t xml:space="preserve"> cu excepția</w:t>
      </w:r>
      <w:r w:rsidR="00331743">
        <w:rPr>
          <w:rFonts w:cstheme="minorHAnsi"/>
          <w:bCs/>
          <w:sz w:val="18"/>
          <w:szCs w:val="18"/>
        </w:rPr>
        <w:t xml:space="preserve"> </w:t>
      </w:r>
      <w:r w:rsidRPr="009601AB">
        <w:rPr>
          <w:rFonts w:cstheme="minorHAnsi"/>
          <w:bCs/>
          <w:sz w:val="18"/>
          <w:szCs w:val="18"/>
        </w:rPr>
        <w:t xml:space="preserve">criteriului </w:t>
      </w:r>
      <w:r w:rsidRPr="009601AB">
        <w:rPr>
          <w:rFonts w:cstheme="minorHAnsi"/>
          <w:bCs/>
          <w:i/>
          <w:iCs/>
          <w:sz w:val="18"/>
          <w:szCs w:val="18"/>
        </w:rPr>
        <w:t>Complementaritate și concentrare strategică</w:t>
      </w:r>
      <w:r w:rsidR="00F965FC">
        <w:rPr>
          <w:rFonts w:cstheme="minorHAnsi"/>
          <w:bCs/>
          <w:sz w:val="18"/>
          <w:szCs w:val="18"/>
        </w:rPr>
        <w:t xml:space="preserve">, unde </w:t>
      </w:r>
      <w:r w:rsidR="00F965FC" w:rsidRPr="00F965FC">
        <w:rPr>
          <w:rFonts w:cstheme="minorHAnsi"/>
          <w:bCs/>
          <w:sz w:val="18"/>
          <w:szCs w:val="18"/>
        </w:rPr>
        <w:t>răspunsurile nu sunt eliminatorii în procesul de selecție a proiectelor, fiind concludente pentru raportări</w:t>
      </w:r>
      <w:r w:rsidR="00331743">
        <w:rPr>
          <w:rFonts w:cstheme="minorHAnsi"/>
          <w:bCs/>
          <w:sz w:val="18"/>
          <w:szCs w:val="18"/>
        </w:rPr>
        <w:t>.</w:t>
      </w:r>
      <w:r w:rsidR="00A440D8">
        <w:rPr>
          <w:rFonts w:cstheme="minorHAnsi"/>
          <w:bCs/>
          <w:sz w:val="18"/>
          <w:szCs w:val="18"/>
        </w:rPr>
        <w:t xml:space="preserve"> S</w:t>
      </w:r>
      <w:r w:rsidR="00A440D8" w:rsidRPr="00A440D8">
        <w:rPr>
          <w:rFonts w:cstheme="minorHAnsi"/>
          <w:bCs/>
          <w:sz w:val="18"/>
          <w:szCs w:val="18"/>
        </w:rPr>
        <w:t>elecția acestor proiecte la finanțare se face în baza analizei AM PDD, care se asigură de corelarea informațiilor în toate documentele suport și actele de reglementare (avize, acorduri)</w:t>
      </w:r>
      <w:r w:rsidR="00B03FDF">
        <w:rPr>
          <w:rFonts w:cstheme="minorHAnsi"/>
          <w:bCs/>
          <w:sz w:val="18"/>
          <w:szCs w:val="18"/>
        </w:rPr>
        <w:t xml:space="preserve"> și</w:t>
      </w:r>
      <w:r w:rsidR="00A440D8" w:rsidRPr="00A440D8">
        <w:rPr>
          <w:rFonts w:cstheme="minorHAnsi"/>
          <w:bCs/>
          <w:sz w:val="18"/>
          <w:szCs w:val="18"/>
        </w:rPr>
        <w:t xml:space="preserve"> documentele instituționale (hotărâri/acte de aprobare a cofinanțării, a indicatorilor tehnico-economici, disponibilitatea terenurilor)</w:t>
      </w:r>
      <w:r w:rsidR="00B03FDF">
        <w:rPr>
          <w:rFonts w:cstheme="minorHAnsi"/>
          <w:bCs/>
          <w:sz w:val="18"/>
          <w:szCs w:val="18"/>
        </w:rPr>
        <w:t>,</w:t>
      </w:r>
      <w:r w:rsidR="00A440D8" w:rsidRPr="00A440D8">
        <w:rPr>
          <w:rFonts w:cstheme="minorHAnsi"/>
          <w:bCs/>
          <w:sz w:val="18"/>
          <w:szCs w:val="18"/>
        </w:rPr>
        <w:t xml:space="preserve"> </w:t>
      </w:r>
      <w:r w:rsidR="00B03FDF" w:rsidRPr="00B03FDF">
        <w:rPr>
          <w:rFonts w:cstheme="minorHAnsi"/>
          <w:bCs/>
          <w:sz w:val="18"/>
          <w:szCs w:val="18"/>
        </w:rPr>
        <w:t>urmărindu-se aprobarea unor proiecte mature din punct de vedere tehnic și financiar, care să poată asigura implementarea investițiilor necesare pentru conformarea cu Directivele europene relevante și absorbția fondurilor europene.</w:t>
      </w:r>
    </w:p>
    <w:p w14:paraId="340084DD" w14:textId="77777777" w:rsidR="00BE72EE" w:rsidRPr="009601AB" w:rsidRDefault="00BE72EE" w:rsidP="00BE72EE">
      <w:pPr>
        <w:spacing w:after="0" w:line="240" w:lineRule="auto"/>
        <w:contextualSpacing/>
        <w:jc w:val="both"/>
        <w:rPr>
          <w:rFonts w:ascii="Calibri" w:eastAsia="Times New Roman" w:hAnsi="Calibri" w:cs="Calibri"/>
          <w:bCs/>
          <w:noProof/>
          <w:sz w:val="18"/>
          <w:szCs w:val="18"/>
        </w:rPr>
      </w:pPr>
    </w:p>
    <w:p w14:paraId="7C261F30" w14:textId="77777777" w:rsidR="00BE72EE" w:rsidRPr="009601AB" w:rsidRDefault="00BE72EE" w:rsidP="00BE72EE">
      <w:pPr>
        <w:spacing w:after="0" w:line="240" w:lineRule="auto"/>
        <w:contextualSpacing/>
        <w:jc w:val="both"/>
        <w:rPr>
          <w:rFonts w:ascii="Calibri" w:eastAsia="Times New Roman" w:hAnsi="Calibri" w:cs="Calibri"/>
          <w:bCs/>
          <w:noProof/>
          <w:sz w:val="18"/>
          <w:szCs w:val="18"/>
        </w:rPr>
      </w:pPr>
    </w:p>
    <w:p w14:paraId="2D7C0CD1" w14:textId="77777777" w:rsidR="00BE72EE" w:rsidRPr="009601AB" w:rsidRDefault="00BE72EE" w:rsidP="00BE72EE">
      <w:pPr>
        <w:spacing w:after="0" w:line="240" w:lineRule="auto"/>
        <w:contextualSpacing/>
        <w:jc w:val="both"/>
        <w:rPr>
          <w:rFonts w:ascii="Calibri" w:eastAsia="Times New Roman" w:hAnsi="Calibri" w:cs="Calibri"/>
          <w:bCs/>
          <w:noProof/>
          <w:sz w:val="18"/>
          <w:szCs w:val="18"/>
        </w:rPr>
      </w:pPr>
    </w:p>
    <w:p w14:paraId="45247B0B" w14:textId="77777777" w:rsidR="00BE72EE" w:rsidRPr="009601AB" w:rsidRDefault="00BE72EE" w:rsidP="00BE72EE">
      <w:pPr>
        <w:spacing w:after="0" w:line="240" w:lineRule="auto"/>
        <w:contextualSpacing/>
        <w:jc w:val="both"/>
        <w:rPr>
          <w:rFonts w:ascii="Calibri" w:eastAsia="Times New Roman" w:hAnsi="Calibri" w:cs="Calibri"/>
          <w:bCs/>
          <w:noProof/>
          <w:sz w:val="18"/>
          <w:szCs w:val="18"/>
        </w:rPr>
      </w:pPr>
    </w:p>
    <w:p w14:paraId="13098191" w14:textId="77777777" w:rsidR="00BE72EE" w:rsidRPr="009601AB" w:rsidRDefault="00BE72EE" w:rsidP="00BE72EE">
      <w:pPr>
        <w:spacing w:after="0" w:line="240" w:lineRule="auto"/>
        <w:contextualSpacing/>
        <w:jc w:val="both"/>
        <w:rPr>
          <w:rFonts w:ascii="Calibri" w:eastAsia="Times New Roman" w:hAnsi="Calibri" w:cs="Calibri"/>
          <w:bCs/>
          <w:noProof/>
          <w:sz w:val="18"/>
          <w:szCs w:val="18"/>
        </w:rPr>
      </w:pPr>
    </w:p>
    <w:p w14:paraId="47349901" w14:textId="77777777" w:rsidR="00BE72EE" w:rsidRPr="009601AB" w:rsidRDefault="00BE72EE" w:rsidP="00BE72EE">
      <w:pPr>
        <w:spacing w:after="0" w:line="240" w:lineRule="auto"/>
        <w:contextualSpacing/>
        <w:jc w:val="both"/>
        <w:rPr>
          <w:rFonts w:ascii="Calibri" w:eastAsia="Times New Roman" w:hAnsi="Calibri" w:cs="Calibri"/>
          <w:bCs/>
          <w:noProof/>
          <w:sz w:val="18"/>
          <w:szCs w:val="18"/>
        </w:rPr>
      </w:pPr>
    </w:p>
    <w:p w14:paraId="4375E1E3" w14:textId="77777777" w:rsidR="00BE72EE" w:rsidRPr="009601AB" w:rsidRDefault="00BE72EE" w:rsidP="00BE72EE">
      <w:pPr>
        <w:spacing w:after="0" w:line="240" w:lineRule="auto"/>
        <w:contextualSpacing/>
        <w:jc w:val="both"/>
        <w:rPr>
          <w:rFonts w:ascii="Calibri" w:eastAsia="Times New Roman" w:hAnsi="Calibri" w:cs="Calibri"/>
          <w:bCs/>
          <w:noProof/>
          <w:sz w:val="18"/>
          <w:szCs w:val="18"/>
        </w:rPr>
      </w:pPr>
    </w:p>
    <w:p w14:paraId="4DBDD102" w14:textId="77777777" w:rsidR="00BE72EE" w:rsidRPr="009601AB" w:rsidRDefault="00BE72EE" w:rsidP="00BE72EE">
      <w:pPr>
        <w:spacing w:after="0" w:line="240" w:lineRule="auto"/>
        <w:contextualSpacing/>
        <w:jc w:val="both"/>
        <w:rPr>
          <w:rFonts w:ascii="Calibri" w:eastAsia="Times New Roman" w:hAnsi="Calibri" w:cs="Calibri"/>
          <w:bCs/>
          <w:noProof/>
          <w:sz w:val="18"/>
          <w:szCs w:val="18"/>
        </w:rPr>
      </w:pPr>
    </w:p>
    <w:p w14:paraId="7ED2341F" w14:textId="77777777" w:rsidR="00BE72EE" w:rsidRPr="009601AB" w:rsidRDefault="00BE72EE" w:rsidP="00BE72EE">
      <w:pPr>
        <w:spacing w:after="0" w:line="240" w:lineRule="auto"/>
        <w:contextualSpacing/>
        <w:jc w:val="both"/>
        <w:rPr>
          <w:rFonts w:ascii="Calibri" w:eastAsia="Times New Roman" w:hAnsi="Calibri" w:cs="Calibri"/>
          <w:bCs/>
          <w:noProof/>
          <w:sz w:val="18"/>
          <w:szCs w:val="18"/>
        </w:rPr>
      </w:pPr>
    </w:p>
    <w:p w14:paraId="1C58044B" w14:textId="77777777" w:rsidR="00BE72EE" w:rsidRPr="009601AB" w:rsidRDefault="00BE72EE" w:rsidP="00BE72EE">
      <w:pPr>
        <w:spacing w:after="0" w:line="240" w:lineRule="auto"/>
        <w:contextualSpacing/>
        <w:jc w:val="both"/>
        <w:rPr>
          <w:rFonts w:ascii="Calibri" w:eastAsia="Times New Roman" w:hAnsi="Calibri" w:cs="Calibri"/>
          <w:bCs/>
          <w:noProof/>
          <w:sz w:val="18"/>
          <w:szCs w:val="18"/>
        </w:rPr>
      </w:pPr>
    </w:p>
    <w:p w14:paraId="3AA366B2" w14:textId="77777777" w:rsidR="00BE72EE" w:rsidRPr="009601AB" w:rsidRDefault="00BE72EE" w:rsidP="00BE72EE">
      <w:pPr>
        <w:spacing w:after="0" w:line="240" w:lineRule="auto"/>
        <w:contextualSpacing/>
        <w:jc w:val="both"/>
        <w:rPr>
          <w:rFonts w:ascii="Calibri" w:eastAsia="Times New Roman" w:hAnsi="Calibri" w:cs="Calibri"/>
          <w:bCs/>
          <w:noProof/>
          <w:sz w:val="18"/>
          <w:szCs w:val="18"/>
        </w:rPr>
      </w:pPr>
    </w:p>
    <w:p w14:paraId="1C693101" w14:textId="77777777" w:rsidR="00BE72EE" w:rsidRPr="009601AB" w:rsidRDefault="00BE72EE" w:rsidP="00BE72EE">
      <w:pPr>
        <w:spacing w:after="0" w:line="240" w:lineRule="auto"/>
        <w:contextualSpacing/>
        <w:jc w:val="both"/>
        <w:rPr>
          <w:rFonts w:ascii="Calibri" w:eastAsia="Times New Roman" w:hAnsi="Calibri" w:cs="Calibri"/>
          <w:bCs/>
          <w:noProof/>
          <w:sz w:val="18"/>
          <w:szCs w:val="18"/>
        </w:rPr>
      </w:pPr>
    </w:p>
    <w:p w14:paraId="5FE33FFB" w14:textId="77777777" w:rsidR="00BE72EE" w:rsidRPr="009601AB" w:rsidRDefault="00BE72EE" w:rsidP="00BE72EE">
      <w:pPr>
        <w:spacing w:after="0" w:line="240" w:lineRule="auto"/>
        <w:contextualSpacing/>
        <w:jc w:val="both"/>
        <w:rPr>
          <w:rFonts w:ascii="Calibri" w:eastAsia="Times New Roman" w:hAnsi="Calibri" w:cs="Calibri"/>
          <w:bCs/>
          <w:noProof/>
          <w:sz w:val="18"/>
          <w:szCs w:val="18"/>
        </w:rPr>
      </w:pPr>
    </w:p>
    <w:p w14:paraId="0B441B1D" w14:textId="77777777" w:rsidR="00BE72EE" w:rsidRPr="009601AB" w:rsidRDefault="00BE72EE" w:rsidP="00BE72EE">
      <w:pPr>
        <w:spacing w:after="0" w:line="240" w:lineRule="auto"/>
        <w:contextualSpacing/>
        <w:jc w:val="both"/>
        <w:rPr>
          <w:rFonts w:ascii="Calibri" w:eastAsia="Times New Roman" w:hAnsi="Calibri" w:cs="Calibri"/>
          <w:bCs/>
          <w:noProof/>
          <w:sz w:val="18"/>
          <w:szCs w:val="18"/>
        </w:rPr>
      </w:pPr>
    </w:p>
    <w:p w14:paraId="3BF364D5" w14:textId="77777777" w:rsidR="00BE72EE" w:rsidRPr="009601AB" w:rsidRDefault="00BE72EE" w:rsidP="00BE72EE">
      <w:pPr>
        <w:spacing w:after="0" w:line="240" w:lineRule="auto"/>
        <w:contextualSpacing/>
        <w:jc w:val="both"/>
        <w:rPr>
          <w:rFonts w:ascii="Calibri" w:eastAsia="Times New Roman" w:hAnsi="Calibri" w:cs="Calibri"/>
          <w:bCs/>
          <w:noProof/>
          <w:sz w:val="18"/>
          <w:szCs w:val="18"/>
        </w:rPr>
      </w:pPr>
    </w:p>
    <w:p w14:paraId="7F7B7FE4" w14:textId="77777777" w:rsidR="00BE72EE" w:rsidRPr="009601AB" w:rsidRDefault="00BE72EE" w:rsidP="00BE72EE">
      <w:pPr>
        <w:spacing w:after="0" w:line="240" w:lineRule="auto"/>
        <w:contextualSpacing/>
        <w:jc w:val="both"/>
        <w:rPr>
          <w:rFonts w:ascii="Calibri" w:eastAsia="Times New Roman" w:hAnsi="Calibri" w:cs="Calibri"/>
          <w:bCs/>
          <w:noProof/>
          <w:sz w:val="18"/>
          <w:szCs w:val="18"/>
        </w:rPr>
      </w:pPr>
    </w:p>
    <w:p w14:paraId="7FDC6B34" w14:textId="77777777" w:rsidR="00BE72EE" w:rsidRDefault="00BE72EE" w:rsidP="00BE72EE">
      <w:pPr>
        <w:spacing w:after="0" w:line="240" w:lineRule="auto"/>
        <w:contextualSpacing/>
        <w:jc w:val="both"/>
        <w:rPr>
          <w:rFonts w:ascii="Calibri" w:eastAsia="Times New Roman" w:hAnsi="Calibri" w:cs="Calibri"/>
          <w:bCs/>
          <w:noProof/>
          <w:sz w:val="18"/>
          <w:szCs w:val="18"/>
        </w:rPr>
      </w:pPr>
    </w:p>
    <w:p w14:paraId="09A9623E" w14:textId="77777777" w:rsidR="004206F9" w:rsidRDefault="004206F9" w:rsidP="00BE72EE">
      <w:pPr>
        <w:spacing w:after="0" w:line="240" w:lineRule="auto"/>
        <w:contextualSpacing/>
        <w:jc w:val="both"/>
        <w:rPr>
          <w:rFonts w:ascii="Calibri" w:eastAsia="Times New Roman" w:hAnsi="Calibri" w:cs="Calibri"/>
          <w:bCs/>
          <w:noProof/>
          <w:sz w:val="18"/>
          <w:szCs w:val="18"/>
        </w:rPr>
      </w:pPr>
    </w:p>
    <w:p w14:paraId="7EB2CE42" w14:textId="77777777" w:rsidR="004206F9" w:rsidRDefault="004206F9" w:rsidP="00BE72EE">
      <w:pPr>
        <w:spacing w:after="0" w:line="240" w:lineRule="auto"/>
        <w:contextualSpacing/>
        <w:jc w:val="both"/>
        <w:rPr>
          <w:rFonts w:ascii="Calibri" w:eastAsia="Times New Roman" w:hAnsi="Calibri" w:cs="Calibri"/>
          <w:bCs/>
          <w:noProof/>
          <w:sz w:val="18"/>
          <w:szCs w:val="18"/>
        </w:rPr>
      </w:pPr>
    </w:p>
    <w:p w14:paraId="78811A08" w14:textId="77777777" w:rsidR="004206F9" w:rsidRDefault="004206F9" w:rsidP="00BE72EE">
      <w:pPr>
        <w:spacing w:after="0" w:line="240" w:lineRule="auto"/>
        <w:contextualSpacing/>
        <w:jc w:val="both"/>
        <w:rPr>
          <w:rFonts w:ascii="Calibri" w:eastAsia="Times New Roman" w:hAnsi="Calibri" w:cs="Calibri"/>
          <w:bCs/>
          <w:noProof/>
          <w:sz w:val="18"/>
          <w:szCs w:val="18"/>
        </w:rPr>
      </w:pPr>
    </w:p>
    <w:p w14:paraId="74BA7903" w14:textId="77777777" w:rsidR="004206F9" w:rsidRDefault="004206F9" w:rsidP="00BE72EE">
      <w:pPr>
        <w:spacing w:after="0" w:line="240" w:lineRule="auto"/>
        <w:contextualSpacing/>
        <w:jc w:val="both"/>
        <w:rPr>
          <w:rFonts w:ascii="Calibri" w:eastAsia="Times New Roman" w:hAnsi="Calibri" w:cs="Calibri"/>
          <w:bCs/>
          <w:noProof/>
          <w:sz w:val="18"/>
          <w:szCs w:val="18"/>
        </w:rPr>
      </w:pPr>
    </w:p>
    <w:p w14:paraId="7262441A" w14:textId="77777777" w:rsidR="004206F9" w:rsidRDefault="004206F9" w:rsidP="00BE72EE">
      <w:pPr>
        <w:spacing w:after="0" w:line="240" w:lineRule="auto"/>
        <w:contextualSpacing/>
        <w:jc w:val="both"/>
        <w:rPr>
          <w:rFonts w:ascii="Calibri" w:eastAsia="Times New Roman" w:hAnsi="Calibri" w:cs="Calibri"/>
          <w:bCs/>
          <w:noProof/>
          <w:sz w:val="18"/>
          <w:szCs w:val="18"/>
        </w:rPr>
      </w:pPr>
    </w:p>
    <w:p w14:paraId="135961A0" w14:textId="77777777" w:rsidR="004206F9" w:rsidRPr="009601AB" w:rsidRDefault="004206F9" w:rsidP="00BE72EE">
      <w:pPr>
        <w:spacing w:after="0" w:line="240" w:lineRule="auto"/>
        <w:contextualSpacing/>
        <w:jc w:val="both"/>
        <w:rPr>
          <w:rFonts w:ascii="Calibri" w:eastAsia="Times New Roman" w:hAnsi="Calibri" w:cs="Calibri"/>
          <w:bCs/>
          <w:noProof/>
          <w:sz w:val="18"/>
          <w:szCs w:val="18"/>
        </w:rPr>
      </w:pPr>
    </w:p>
    <w:p w14:paraId="7B5951D7" w14:textId="77777777" w:rsidR="00BE72EE" w:rsidRPr="009601AB" w:rsidRDefault="00BE72EE" w:rsidP="00BE72EE">
      <w:pPr>
        <w:spacing w:after="0" w:line="240" w:lineRule="auto"/>
        <w:contextualSpacing/>
        <w:jc w:val="both"/>
        <w:rPr>
          <w:rFonts w:ascii="Calibri" w:eastAsia="Times New Roman" w:hAnsi="Calibri" w:cs="Calibri"/>
          <w:bCs/>
          <w:noProof/>
          <w:sz w:val="18"/>
          <w:szCs w:val="18"/>
        </w:rPr>
      </w:pPr>
    </w:p>
    <w:p w14:paraId="685C49AF" w14:textId="77777777" w:rsidR="00BE72EE" w:rsidRPr="009601AB" w:rsidRDefault="00BE72EE" w:rsidP="00BE72EE">
      <w:pPr>
        <w:spacing w:after="0" w:line="240" w:lineRule="auto"/>
        <w:contextualSpacing/>
        <w:jc w:val="both"/>
        <w:rPr>
          <w:rFonts w:ascii="Calibri" w:eastAsia="Times New Roman" w:hAnsi="Calibri" w:cs="Calibri"/>
          <w:bCs/>
          <w:noProof/>
          <w:sz w:val="18"/>
          <w:szCs w:val="18"/>
        </w:rPr>
      </w:pPr>
    </w:p>
    <w:p w14:paraId="52F5D894" w14:textId="77777777" w:rsidR="00BE72EE" w:rsidRPr="009601AB" w:rsidRDefault="00BE72EE" w:rsidP="00BE72EE">
      <w:pPr>
        <w:spacing w:after="0" w:line="240" w:lineRule="auto"/>
        <w:contextualSpacing/>
        <w:jc w:val="both"/>
        <w:rPr>
          <w:rFonts w:ascii="Calibri" w:eastAsia="Times New Roman" w:hAnsi="Calibri" w:cs="Calibri"/>
          <w:bCs/>
          <w:noProof/>
          <w:sz w:val="18"/>
          <w:szCs w:val="18"/>
        </w:rPr>
      </w:pPr>
    </w:p>
    <w:p w14:paraId="76210692" w14:textId="77777777" w:rsidR="00BE72EE" w:rsidRPr="009601AB" w:rsidRDefault="00BE72EE" w:rsidP="00BE72EE">
      <w:pPr>
        <w:spacing w:after="0" w:line="240" w:lineRule="auto"/>
        <w:contextualSpacing/>
        <w:jc w:val="both"/>
        <w:rPr>
          <w:rFonts w:ascii="Calibri" w:eastAsia="Times New Roman" w:hAnsi="Calibri" w:cs="Calibri"/>
          <w:bCs/>
          <w:noProof/>
          <w:sz w:val="18"/>
          <w:szCs w:val="18"/>
        </w:rPr>
      </w:pPr>
    </w:p>
    <w:p w14:paraId="3F8C2EF5" w14:textId="77777777" w:rsidR="00BE72EE" w:rsidRPr="009601AB" w:rsidRDefault="00BE72EE" w:rsidP="00BE72EE">
      <w:pPr>
        <w:spacing w:after="0" w:line="240" w:lineRule="auto"/>
        <w:contextualSpacing/>
        <w:jc w:val="both"/>
        <w:rPr>
          <w:rFonts w:ascii="Calibri" w:eastAsia="Times New Roman" w:hAnsi="Calibri" w:cs="Calibri"/>
          <w:bCs/>
          <w:noProof/>
          <w:sz w:val="18"/>
          <w:szCs w:val="18"/>
        </w:rPr>
      </w:pPr>
    </w:p>
    <w:p w14:paraId="1A9F4D9A" w14:textId="77777777" w:rsidR="00BE72EE" w:rsidRPr="009601AB" w:rsidRDefault="00BE72EE" w:rsidP="00BE72EE">
      <w:pPr>
        <w:spacing w:after="0" w:line="240" w:lineRule="auto"/>
        <w:contextualSpacing/>
        <w:jc w:val="both"/>
        <w:rPr>
          <w:rFonts w:ascii="Calibri" w:eastAsia="Times New Roman" w:hAnsi="Calibri" w:cs="Calibri"/>
          <w:bCs/>
          <w:noProof/>
          <w:sz w:val="18"/>
          <w:szCs w:val="18"/>
        </w:rPr>
      </w:pPr>
    </w:p>
    <w:p w14:paraId="3C144699" w14:textId="77777777" w:rsidR="00BE72EE" w:rsidRPr="009601AB" w:rsidRDefault="00BE72EE" w:rsidP="00BE72EE">
      <w:pPr>
        <w:spacing w:after="0" w:line="240" w:lineRule="auto"/>
        <w:contextualSpacing/>
        <w:jc w:val="both"/>
        <w:rPr>
          <w:rFonts w:ascii="Calibri" w:eastAsia="Times New Roman" w:hAnsi="Calibri" w:cs="Calibri"/>
          <w:bCs/>
          <w:noProof/>
          <w:sz w:val="18"/>
          <w:szCs w:val="18"/>
        </w:rPr>
      </w:pPr>
    </w:p>
    <w:p w14:paraId="22A15488" w14:textId="77777777" w:rsidR="00BE72EE" w:rsidRPr="009601AB" w:rsidRDefault="00BE72EE" w:rsidP="00BE72EE">
      <w:pPr>
        <w:spacing w:after="0" w:line="240" w:lineRule="auto"/>
        <w:contextualSpacing/>
        <w:jc w:val="both"/>
        <w:rPr>
          <w:rFonts w:ascii="Calibri" w:eastAsia="Times New Roman" w:hAnsi="Calibri" w:cs="Calibri"/>
          <w:bCs/>
          <w:noProof/>
          <w:sz w:val="18"/>
          <w:szCs w:val="18"/>
        </w:rPr>
      </w:pPr>
    </w:p>
    <w:p w14:paraId="00771B1C" w14:textId="58C4CEA5" w:rsidR="00B00968" w:rsidRPr="009601AB" w:rsidRDefault="00BE72EE" w:rsidP="00BE72EE">
      <w:pPr>
        <w:shd w:val="clear" w:color="auto" w:fill="2E74B5"/>
        <w:spacing w:after="0" w:line="240" w:lineRule="auto"/>
        <w:ind w:left="720"/>
        <w:jc w:val="both"/>
        <w:outlineLvl w:val="0"/>
      </w:pPr>
      <w:r w:rsidRPr="009601AB">
        <w:rPr>
          <w:rFonts w:ascii="Calibri" w:eastAsia="Times New Roman" w:hAnsi="Calibri" w:cs="Calibri"/>
          <w:bCs/>
          <w:noProof/>
          <w:sz w:val="18"/>
          <w:szCs w:val="18"/>
        </w:rPr>
        <w:lastRenderedPageBreak/>
        <w:t>.</w:t>
      </w:r>
      <w:r w:rsidR="00B00968" w:rsidRPr="009601AB">
        <w:rPr>
          <w:rFonts w:ascii="Times New Roman Bold" w:eastAsia="Times New Roman" w:hAnsi="Times New Roman Bold" w:cs="Times New Roman"/>
          <w:b/>
          <w:smallCaps/>
          <w:noProof/>
          <w:color w:val="FFFFFF"/>
          <w:sz w:val="32"/>
          <w:szCs w:val="28"/>
        </w:rPr>
        <w:t xml:space="preserve">Grila de verificare </w:t>
      </w:r>
      <w:bookmarkEnd w:id="0"/>
      <w:r w:rsidR="00EF5E75" w:rsidRPr="009601AB">
        <w:rPr>
          <w:rFonts w:ascii="Times New Roman Bold" w:eastAsia="Times New Roman" w:hAnsi="Times New Roman Bold" w:cs="Times New Roman"/>
          <w:b/>
          <w:smallCaps/>
          <w:noProof/>
          <w:color w:val="FFFFFF"/>
          <w:sz w:val="32"/>
          <w:szCs w:val="28"/>
        </w:rPr>
        <w:t>tehnico-economică</w:t>
      </w:r>
      <w:r w:rsidR="008A3B53" w:rsidRPr="009601AB">
        <w:rPr>
          <w:rFonts w:ascii="Times New Roman Bold" w:eastAsia="Times New Roman" w:hAnsi="Times New Roman Bold" w:cs="Times New Roman"/>
          <w:b/>
          <w:smallCaps/>
          <w:noProof/>
          <w:color w:val="FFFFFF"/>
          <w:sz w:val="32"/>
          <w:szCs w:val="28"/>
        </w:rPr>
        <w:t xml:space="preserve"> </w:t>
      </w:r>
      <w:bookmarkEnd w:id="1"/>
    </w:p>
    <w:p w14:paraId="42596EE4" w14:textId="1665568E" w:rsidR="001F61AA" w:rsidRPr="009601AB" w:rsidRDefault="001F61AA">
      <w:pPr>
        <w:rPr>
          <w:b/>
          <w:bCs/>
          <w:sz w:val="23"/>
          <w:szCs w:val="23"/>
        </w:rPr>
      </w:pPr>
    </w:p>
    <w:tbl>
      <w:tblPr>
        <w:tblStyle w:val="TableGrid"/>
        <w:tblW w:w="10710" w:type="dxa"/>
        <w:jc w:val="center"/>
        <w:tblLayout w:type="fixed"/>
        <w:tblLook w:val="01E0" w:firstRow="1" w:lastRow="1" w:firstColumn="1" w:lastColumn="1" w:noHBand="0" w:noVBand="0"/>
      </w:tblPr>
      <w:tblGrid>
        <w:gridCol w:w="3910"/>
        <w:gridCol w:w="1400"/>
        <w:gridCol w:w="535"/>
        <w:gridCol w:w="630"/>
        <w:gridCol w:w="4235"/>
      </w:tblGrid>
      <w:tr w:rsidR="00482D3E" w:rsidRPr="009601AB" w14:paraId="6F90DC24" w14:textId="77777777" w:rsidTr="00546224">
        <w:trPr>
          <w:trHeight w:val="352"/>
          <w:tblHeader/>
          <w:jc w:val="center"/>
        </w:trPr>
        <w:tc>
          <w:tcPr>
            <w:tcW w:w="5310" w:type="dxa"/>
            <w:gridSpan w:val="2"/>
            <w:shd w:val="clear" w:color="auto" w:fill="B4C6E7" w:themeFill="accent1" w:themeFillTint="66"/>
            <w:vAlign w:val="center"/>
            <w:hideMark/>
          </w:tcPr>
          <w:p w14:paraId="3C6C56B3" w14:textId="77777777" w:rsidR="00482D3E" w:rsidRPr="009601AB" w:rsidRDefault="00482D3E" w:rsidP="006A388C">
            <w:pPr>
              <w:jc w:val="center"/>
              <w:rPr>
                <w:rFonts w:asciiTheme="minorHAnsi" w:hAnsiTheme="minorHAnsi" w:cstheme="minorHAnsi"/>
                <w:b/>
                <w:sz w:val="22"/>
                <w:szCs w:val="22"/>
              </w:rPr>
            </w:pPr>
            <w:r w:rsidRPr="009601AB">
              <w:rPr>
                <w:rFonts w:asciiTheme="minorHAnsi" w:hAnsiTheme="minorHAnsi" w:cstheme="minorHAnsi"/>
                <w:b/>
              </w:rPr>
              <w:t>Criteriu</w:t>
            </w:r>
          </w:p>
        </w:tc>
        <w:tc>
          <w:tcPr>
            <w:tcW w:w="5400" w:type="dxa"/>
            <w:gridSpan w:val="3"/>
            <w:shd w:val="clear" w:color="auto" w:fill="B4C6E7" w:themeFill="accent1" w:themeFillTint="66"/>
            <w:vAlign w:val="center"/>
            <w:hideMark/>
          </w:tcPr>
          <w:p w14:paraId="2346D61D" w14:textId="77777777" w:rsidR="00482D3E" w:rsidRPr="009601AB" w:rsidRDefault="00482D3E" w:rsidP="006A388C">
            <w:pPr>
              <w:jc w:val="center"/>
              <w:rPr>
                <w:rFonts w:asciiTheme="minorHAnsi" w:hAnsiTheme="minorHAnsi" w:cstheme="minorHAnsi"/>
                <w:b/>
                <w:sz w:val="22"/>
                <w:szCs w:val="22"/>
              </w:rPr>
            </w:pPr>
            <w:r w:rsidRPr="009601AB">
              <w:rPr>
                <w:rFonts w:asciiTheme="minorHAnsi" w:hAnsiTheme="minorHAnsi" w:cstheme="minorHAnsi"/>
                <w:b/>
              </w:rPr>
              <w:t>Sistem notare DA/NU</w:t>
            </w:r>
          </w:p>
        </w:tc>
      </w:tr>
      <w:tr w:rsidR="00A4409B" w:rsidRPr="009601AB" w14:paraId="7C766D23" w14:textId="77777777" w:rsidTr="00A4409B">
        <w:trPr>
          <w:trHeight w:val="244"/>
          <w:tblHeader/>
          <w:jc w:val="center"/>
        </w:trPr>
        <w:tc>
          <w:tcPr>
            <w:tcW w:w="5310" w:type="dxa"/>
            <w:gridSpan w:val="2"/>
            <w:tcBorders>
              <w:bottom w:val="single" w:sz="4" w:space="0" w:color="auto"/>
            </w:tcBorders>
            <w:shd w:val="clear" w:color="auto" w:fill="F2F2F2" w:themeFill="background1" w:themeFillShade="F2"/>
            <w:vAlign w:val="center"/>
          </w:tcPr>
          <w:p w14:paraId="235A4778" w14:textId="77777777" w:rsidR="00482D3E" w:rsidRPr="009601AB" w:rsidRDefault="00482D3E" w:rsidP="006A388C">
            <w:pPr>
              <w:jc w:val="center"/>
              <w:rPr>
                <w:rFonts w:asciiTheme="minorHAnsi" w:hAnsiTheme="minorHAnsi" w:cstheme="minorHAnsi"/>
                <w:b/>
                <w:sz w:val="22"/>
                <w:szCs w:val="22"/>
              </w:rPr>
            </w:pPr>
          </w:p>
        </w:tc>
        <w:tc>
          <w:tcPr>
            <w:tcW w:w="535" w:type="dxa"/>
            <w:tcBorders>
              <w:bottom w:val="single" w:sz="4" w:space="0" w:color="auto"/>
            </w:tcBorders>
            <w:shd w:val="clear" w:color="auto" w:fill="F2F2F2" w:themeFill="background1" w:themeFillShade="F2"/>
            <w:vAlign w:val="center"/>
          </w:tcPr>
          <w:p w14:paraId="597479C5" w14:textId="77777777" w:rsidR="00482D3E" w:rsidRPr="009601AB" w:rsidRDefault="00482D3E" w:rsidP="006A388C">
            <w:pPr>
              <w:jc w:val="center"/>
              <w:rPr>
                <w:rFonts w:asciiTheme="minorHAnsi" w:hAnsiTheme="minorHAnsi" w:cstheme="minorHAnsi"/>
                <w:b/>
                <w:sz w:val="22"/>
                <w:szCs w:val="22"/>
              </w:rPr>
            </w:pPr>
            <w:r w:rsidRPr="009601AB">
              <w:rPr>
                <w:rFonts w:asciiTheme="minorHAnsi" w:hAnsiTheme="minorHAnsi" w:cstheme="minorHAnsi"/>
                <w:b/>
              </w:rPr>
              <w:t>DA</w:t>
            </w:r>
          </w:p>
        </w:tc>
        <w:tc>
          <w:tcPr>
            <w:tcW w:w="630" w:type="dxa"/>
            <w:tcBorders>
              <w:bottom w:val="single" w:sz="4" w:space="0" w:color="auto"/>
            </w:tcBorders>
            <w:shd w:val="clear" w:color="auto" w:fill="F2F2F2" w:themeFill="background1" w:themeFillShade="F2"/>
            <w:vAlign w:val="center"/>
          </w:tcPr>
          <w:p w14:paraId="647056BA" w14:textId="77777777" w:rsidR="00482D3E" w:rsidRPr="009601AB" w:rsidRDefault="00482D3E" w:rsidP="006A388C">
            <w:pPr>
              <w:jc w:val="center"/>
              <w:rPr>
                <w:rFonts w:asciiTheme="minorHAnsi" w:hAnsiTheme="minorHAnsi" w:cstheme="minorHAnsi"/>
                <w:b/>
                <w:sz w:val="22"/>
                <w:szCs w:val="22"/>
              </w:rPr>
            </w:pPr>
            <w:r w:rsidRPr="009601AB">
              <w:rPr>
                <w:rFonts w:asciiTheme="minorHAnsi" w:hAnsiTheme="minorHAnsi" w:cstheme="minorHAnsi"/>
                <w:b/>
              </w:rPr>
              <w:t>NU</w:t>
            </w:r>
          </w:p>
        </w:tc>
        <w:tc>
          <w:tcPr>
            <w:tcW w:w="4235" w:type="dxa"/>
            <w:tcBorders>
              <w:bottom w:val="single" w:sz="4" w:space="0" w:color="auto"/>
            </w:tcBorders>
            <w:shd w:val="clear" w:color="auto" w:fill="F2F2F2" w:themeFill="background1" w:themeFillShade="F2"/>
            <w:vAlign w:val="center"/>
          </w:tcPr>
          <w:p w14:paraId="44BC0772" w14:textId="77777777" w:rsidR="00482D3E" w:rsidRPr="009601AB" w:rsidRDefault="00482D3E" w:rsidP="006A388C">
            <w:pPr>
              <w:jc w:val="center"/>
              <w:rPr>
                <w:rFonts w:asciiTheme="minorHAnsi" w:hAnsiTheme="minorHAnsi" w:cstheme="minorHAnsi"/>
                <w:b/>
                <w:sz w:val="22"/>
                <w:szCs w:val="22"/>
              </w:rPr>
            </w:pPr>
            <w:r w:rsidRPr="009601AB">
              <w:rPr>
                <w:rFonts w:asciiTheme="minorHAnsi" w:hAnsiTheme="minorHAnsi" w:cstheme="minorHAnsi"/>
                <w:b/>
              </w:rPr>
              <w:t>Observații</w:t>
            </w:r>
          </w:p>
        </w:tc>
      </w:tr>
      <w:tr w:rsidR="00A4409B" w:rsidRPr="009601AB" w14:paraId="376572C2" w14:textId="77777777" w:rsidTr="00A4409B">
        <w:trPr>
          <w:trHeight w:val="325"/>
          <w:jc w:val="center"/>
        </w:trPr>
        <w:tc>
          <w:tcPr>
            <w:tcW w:w="5310" w:type="dxa"/>
            <w:gridSpan w:val="2"/>
            <w:shd w:val="clear" w:color="auto" w:fill="F7CAAC" w:themeFill="accent2" w:themeFillTint="66"/>
          </w:tcPr>
          <w:p w14:paraId="6645D7EA" w14:textId="77777777" w:rsidR="00482D3E" w:rsidRPr="000831FC" w:rsidRDefault="00482D3E" w:rsidP="006A388C">
            <w:pPr>
              <w:jc w:val="both"/>
              <w:rPr>
                <w:rFonts w:asciiTheme="minorHAnsi" w:hAnsiTheme="minorHAnsi" w:cstheme="minorHAnsi"/>
                <w:b/>
                <w:sz w:val="22"/>
                <w:szCs w:val="22"/>
              </w:rPr>
            </w:pPr>
            <w:r w:rsidRPr="000831FC">
              <w:rPr>
                <w:rFonts w:asciiTheme="minorHAnsi" w:hAnsiTheme="minorHAnsi" w:cstheme="minorHAnsi"/>
                <w:b/>
              </w:rPr>
              <w:t>1. Contribuția la realizarea obiectivelor priorității PDD</w:t>
            </w:r>
          </w:p>
        </w:tc>
        <w:tc>
          <w:tcPr>
            <w:tcW w:w="535" w:type="dxa"/>
            <w:shd w:val="clear" w:color="auto" w:fill="F7CAAC" w:themeFill="accent2" w:themeFillTint="66"/>
          </w:tcPr>
          <w:p w14:paraId="2079241F" w14:textId="77777777" w:rsidR="00482D3E" w:rsidRPr="009601AB" w:rsidRDefault="00482D3E" w:rsidP="006A388C">
            <w:pPr>
              <w:jc w:val="both"/>
              <w:rPr>
                <w:rFonts w:asciiTheme="minorHAnsi" w:hAnsiTheme="minorHAnsi" w:cstheme="minorHAnsi"/>
                <w:b/>
                <w:sz w:val="22"/>
                <w:szCs w:val="22"/>
              </w:rPr>
            </w:pPr>
          </w:p>
        </w:tc>
        <w:tc>
          <w:tcPr>
            <w:tcW w:w="630" w:type="dxa"/>
            <w:shd w:val="clear" w:color="auto" w:fill="F7CAAC" w:themeFill="accent2" w:themeFillTint="66"/>
          </w:tcPr>
          <w:p w14:paraId="626B7341" w14:textId="77777777" w:rsidR="00482D3E" w:rsidRPr="009601AB" w:rsidRDefault="00482D3E" w:rsidP="006A388C">
            <w:pPr>
              <w:jc w:val="both"/>
              <w:rPr>
                <w:rFonts w:asciiTheme="minorHAnsi" w:hAnsiTheme="minorHAnsi" w:cstheme="minorHAnsi"/>
                <w:b/>
                <w:sz w:val="22"/>
                <w:szCs w:val="22"/>
              </w:rPr>
            </w:pPr>
          </w:p>
        </w:tc>
        <w:tc>
          <w:tcPr>
            <w:tcW w:w="4235" w:type="dxa"/>
            <w:shd w:val="clear" w:color="auto" w:fill="F7CAAC" w:themeFill="accent2" w:themeFillTint="66"/>
          </w:tcPr>
          <w:p w14:paraId="4F317514" w14:textId="77777777" w:rsidR="00482D3E" w:rsidRPr="009601AB" w:rsidRDefault="00482D3E" w:rsidP="006A388C">
            <w:pPr>
              <w:jc w:val="both"/>
              <w:rPr>
                <w:rFonts w:asciiTheme="minorHAnsi" w:hAnsiTheme="minorHAnsi" w:cstheme="minorHAnsi"/>
                <w:b/>
                <w:sz w:val="22"/>
                <w:szCs w:val="22"/>
              </w:rPr>
            </w:pPr>
          </w:p>
        </w:tc>
      </w:tr>
      <w:tr w:rsidR="000766A1" w:rsidRPr="009601AB" w14:paraId="39223038" w14:textId="77777777" w:rsidTr="00A4409B">
        <w:trPr>
          <w:trHeight w:val="253"/>
          <w:jc w:val="center"/>
        </w:trPr>
        <w:tc>
          <w:tcPr>
            <w:tcW w:w="5310" w:type="dxa"/>
            <w:gridSpan w:val="2"/>
          </w:tcPr>
          <w:p w14:paraId="49F044EF" w14:textId="3AEFAF18" w:rsidR="000766A1" w:rsidRPr="00655112" w:rsidRDefault="000766A1" w:rsidP="00655112">
            <w:pPr>
              <w:pStyle w:val="ListParagraph"/>
              <w:numPr>
                <w:ilvl w:val="1"/>
                <w:numId w:val="13"/>
              </w:numPr>
              <w:jc w:val="both"/>
              <w:rPr>
                <w:rFonts w:cstheme="minorHAnsi"/>
                <w:iCs/>
                <w:sz w:val="22"/>
                <w:szCs w:val="22"/>
              </w:rPr>
            </w:pPr>
            <w:r w:rsidRPr="000831FC">
              <w:rPr>
                <w:rFonts w:cstheme="minorHAnsi"/>
                <w:iCs/>
              </w:rPr>
              <w:t>Proiectul derivă din documentele strategice naționale/regionale/județene relevante PDD</w:t>
            </w:r>
          </w:p>
        </w:tc>
        <w:tc>
          <w:tcPr>
            <w:tcW w:w="535" w:type="dxa"/>
          </w:tcPr>
          <w:p w14:paraId="2191511A" w14:textId="77777777" w:rsidR="000766A1" w:rsidRPr="009601AB" w:rsidRDefault="000766A1" w:rsidP="000766A1">
            <w:pPr>
              <w:spacing w:after="160" w:line="259" w:lineRule="auto"/>
              <w:jc w:val="both"/>
              <w:rPr>
                <w:rFonts w:asciiTheme="minorHAnsi" w:hAnsiTheme="minorHAnsi" w:cstheme="minorHAnsi"/>
                <w:sz w:val="22"/>
                <w:szCs w:val="22"/>
              </w:rPr>
            </w:pPr>
          </w:p>
        </w:tc>
        <w:tc>
          <w:tcPr>
            <w:tcW w:w="630" w:type="dxa"/>
          </w:tcPr>
          <w:p w14:paraId="5EE128D6" w14:textId="77777777" w:rsidR="000766A1" w:rsidRPr="009601AB" w:rsidRDefault="000766A1" w:rsidP="000766A1">
            <w:pPr>
              <w:spacing w:after="160" w:line="259" w:lineRule="auto"/>
              <w:jc w:val="both"/>
              <w:rPr>
                <w:rFonts w:asciiTheme="minorHAnsi" w:hAnsiTheme="minorHAnsi" w:cstheme="minorHAnsi"/>
                <w:sz w:val="22"/>
                <w:szCs w:val="22"/>
              </w:rPr>
            </w:pPr>
          </w:p>
        </w:tc>
        <w:tc>
          <w:tcPr>
            <w:tcW w:w="4235" w:type="dxa"/>
          </w:tcPr>
          <w:p w14:paraId="7EE88423" w14:textId="1BA312BE" w:rsidR="000766A1" w:rsidRPr="009601AB" w:rsidRDefault="000766A1" w:rsidP="000766A1">
            <w:pPr>
              <w:jc w:val="both"/>
              <w:rPr>
                <w:rFonts w:asciiTheme="minorHAnsi" w:hAnsiTheme="minorHAnsi" w:cstheme="minorHAnsi"/>
                <w:sz w:val="22"/>
                <w:szCs w:val="22"/>
              </w:rPr>
            </w:pPr>
            <w:r w:rsidRPr="009601AB">
              <w:rPr>
                <w:rFonts w:asciiTheme="minorHAnsi" w:hAnsiTheme="minorHAnsi" w:cstheme="minorHAnsi"/>
                <w:iCs/>
              </w:rPr>
              <w:t xml:space="preserve">Se probează cu informațiile din secțiunile </w:t>
            </w:r>
            <w:r w:rsidR="004B2D3F" w:rsidRPr="004B2D3F">
              <w:rPr>
                <w:rFonts w:asciiTheme="minorHAnsi" w:hAnsiTheme="minorHAnsi" w:cstheme="minorHAnsi"/>
                <w:i/>
              </w:rPr>
              <w:t>Justificare/Context/Relevanță/Oportunitate</w:t>
            </w:r>
            <w:r w:rsidRPr="009601AB">
              <w:rPr>
                <w:rFonts w:asciiTheme="minorHAnsi" w:hAnsiTheme="minorHAnsi" w:cstheme="minorHAnsi"/>
                <w:i/>
              </w:rPr>
              <w:t xml:space="preserve"> și contribuția la </w:t>
            </w:r>
            <w:r w:rsidR="004B2D3F">
              <w:rPr>
                <w:rFonts w:asciiTheme="minorHAnsi" w:hAnsiTheme="minorHAnsi" w:cstheme="minorHAnsi"/>
                <w:i/>
              </w:rPr>
              <w:t>O</w:t>
            </w:r>
            <w:r w:rsidRPr="009601AB">
              <w:rPr>
                <w:rFonts w:asciiTheme="minorHAnsi" w:hAnsiTheme="minorHAnsi" w:cstheme="minorHAnsi"/>
                <w:i/>
              </w:rPr>
              <w:t xml:space="preserve">biectivul </w:t>
            </w:r>
            <w:r w:rsidR="004B2D3F">
              <w:rPr>
                <w:rFonts w:asciiTheme="minorHAnsi" w:hAnsiTheme="minorHAnsi" w:cstheme="minorHAnsi"/>
                <w:i/>
              </w:rPr>
              <w:t>S</w:t>
            </w:r>
            <w:r w:rsidRPr="009601AB">
              <w:rPr>
                <w:rFonts w:asciiTheme="minorHAnsi" w:hAnsiTheme="minorHAnsi" w:cstheme="minorHAnsi"/>
                <w:i/>
              </w:rPr>
              <w:t>pecific</w:t>
            </w:r>
            <w:r w:rsidRPr="009601AB">
              <w:rPr>
                <w:rFonts w:asciiTheme="minorHAnsi" w:hAnsiTheme="minorHAnsi" w:cstheme="minorHAnsi"/>
                <w:iCs/>
              </w:rPr>
              <w:t xml:space="preserve"> și </w:t>
            </w:r>
            <w:r w:rsidRPr="009601AB">
              <w:rPr>
                <w:rFonts w:asciiTheme="minorHAnsi" w:hAnsiTheme="minorHAnsi" w:cstheme="minorHAnsi"/>
                <w:i/>
              </w:rPr>
              <w:t>Descrierea investiției</w:t>
            </w:r>
            <w:r w:rsidRPr="009601AB">
              <w:rPr>
                <w:rFonts w:asciiTheme="minorHAnsi" w:hAnsiTheme="minorHAnsi" w:cstheme="minorHAnsi"/>
                <w:iCs/>
              </w:rPr>
              <w:t xml:space="preserve"> din Cererea de Finanțare</w:t>
            </w:r>
          </w:p>
        </w:tc>
      </w:tr>
      <w:tr w:rsidR="000766A1" w:rsidRPr="009601AB" w14:paraId="5AEFEF15" w14:textId="77777777" w:rsidTr="00A4409B">
        <w:trPr>
          <w:trHeight w:val="549"/>
          <w:jc w:val="center"/>
        </w:trPr>
        <w:tc>
          <w:tcPr>
            <w:tcW w:w="5310" w:type="dxa"/>
            <w:gridSpan w:val="2"/>
          </w:tcPr>
          <w:p w14:paraId="145E2693" w14:textId="3D21CA94" w:rsidR="000766A1" w:rsidRPr="000831FC" w:rsidRDefault="000766A1" w:rsidP="00655112">
            <w:pPr>
              <w:pStyle w:val="ListParagraph"/>
              <w:numPr>
                <w:ilvl w:val="1"/>
                <w:numId w:val="13"/>
              </w:numPr>
              <w:jc w:val="both"/>
              <w:rPr>
                <w:rFonts w:cstheme="minorHAnsi"/>
                <w:iCs/>
              </w:rPr>
            </w:pPr>
            <w:r w:rsidRPr="000831FC">
              <w:rPr>
                <w:rFonts w:cstheme="minorHAnsi"/>
                <w:iCs/>
              </w:rPr>
              <w:t>Obiectivele proiectului sunt în concordanță și contribuie la îndeplinirea Obiectivului Specific al FEDR selectat în PDD (2.7)</w:t>
            </w:r>
          </w:p>
          <w:p w14:paraId="7A41FBCF" w14:textId="77777777" w:rsidR="000766A1" w:rsidRPr="009601AB" w:rsidRDefault="000766A1" w:rsidP="000766A1">
            <w:pPr>
              <w:jc w:val="both"/>
              <w:rPr>
                <w:rFonts w:asciiTheme="minorHAnsi" w:hAnsiTheme="minorHAnsi" w:cstheme="minorHAnsi"/>
                <w:iCs/>
              </w:rPr>
            </w:pPr>
          </w:p>
          <w:p w14:paraId="4FC90171" w14:textId="5A5B57EC" w:rsidR="000766A1" w:rsidRPr="009601AB" w:rsidRDefault="000766A1" w:rsidP="000766A1">
            <w:pPr>
              <w:jc w:val="both"/>
              <w:rPr>
                <w:rFonts w:cstheme="minorHAnsi"/>
                <w:bCs/>
                <w:i/>
                <w:color w:val="0070C0"/>
                <w:sz w:val="18"/>
                <w:szCs w:val="18"/>
              </w:rPr>
            </w:pPr>
            <w:r w:rsidRPr="009601AB">
              <w:rPr>
                <w:rFonts w:cstheme="minorHAnsi"/>
                <w:iCs/>
              </w:rPr>
              <w:t xml:space="preserve"> </w:t>
            </w:r>
            <w:r w:rsidRPr="009601AB">
              <w:rPr>
                <w:rFonts w:cstheme="minorHAnsi"/>
                <w:bCs/>
                <w:i/>
                <w:color w:val="0070C0"/>
                <w:sz w:val="18"/>
                <w:szCs w:val="18"/>
              </w:rPr>
              <w:t>Evaluatorul va avea în vedere</w:t>
            </w:r>
            <w:r w:rsidR="004206F9">
              <w:rPr>
                <w:rFonts w:cstheme="minorHAnsi"/>
                <w:bCs/>
                <w:i/>
                <w:color w:val="0070C0"/>
                <w:sz w:val="18"/>
                <w:szCs w:val="18"/>
              </w:rPr>
              <w:t xml:space="preserve"> ca</w:t>
            </w:r>
            <w:r w:rsidRPr="009601AB">
              <w:rPr>
                <w:rFonts w:cstheme="minorHAnsi"/>
                <w:bCs/>
                <w:i/>
                <w:color w:val="0070C0"/>
                <w:sz w:val="18"/>
                <w:szCs w:val="18"/>
              </w:rPr>
              <w:t>:</w:t>
            </w:r>
          </w:p>
          <w:p w14:paraId="2B398240" w14:textId="44BD9396" w:rsidR="000766A1" w:rsidRPr="009601AB" w:rsidRDefault="000766A1" w:rsidP="000766A1">
            <w:pPr>
              <w:jc w:val="both"/>
              <w:rPr>
                <w:rFonts w:asciiTheme="minorHAnsi" w:hAnsiTheme="minorHAnsi" w:cstheme="minorHAnsi"/>
                <w:bCs/>
                <w:i/>
                <w:color w:val="0070C0"/>
                <w:sz w:val="18"/>
                <w:szCs w:val="18"/>
              </w:rPr>
            </w:pPr>
            <w:r w:rsidRPr="009601AB">
              <w:rPr>
                <w:rFonts w:asciiTheme="minorHAnsi" w:hAnsiTheme="minorHAnsi" w:cstheme="minorHAnsi"/>
                <w:bCs/>
                <w:i/>
                <w:color w:val="0070C0"/>
                <w:sz w:val="18"/>
                <w:szCs w:val="18"/>
              </w:rPr>
              <w:t xml:space="preserve">- </w:t>
            </w:r>
            <w:r w:rsidR="00017856">
              <w:rPr>
                <w:rFonts w:asciiTheme="minorHAnsi" w:hAnsiTheme="minorHAnsi" w:cstheme="minorHAnsi"/>
                <w:bCs/>
                <w:i/>
                <w:color w:val="0070C0"/>
                <w:sz w:val="18"/>
                <w:szCs w:val="18"/>
              </w:rPr>
              <w:t xml:space="preserve">proiectele </w:t>
            </w:r>
            <w:r w:rsidR="004206F9">
              <w:rPr>
                <w:rFonts w:asciiTheme="minorHAnsi" w:hAnsiTheme="minorHAnsi" w:cstheme="minorHAnsi"/>
                <w:bCs/>
                <w:i/>
                <w:color w:val="0070C0"/>
                <w:sz w:val="18"/>
                <w:szCs w:val="18"/>
              </w:rPr>
              <w:t xml:space="preserve">să </w:t>
            </w:r>
            <w:r w:rsidRPr="009601AB">
              <w:rPr>
                <w:rFonts w:asciiTheme="minorHAnsi" w:hAnsiTheme="minorHAnsi" w:cstheme="minorHAnsi"/>
                <w:bCs/>
                <w:i/>
                <w:color w:val="0070C0"/>
                <w:sz w:val="18"/>
                <w:szCs w:val="18"/>
              </w:rPr>
              <w:t>propun</w:t>
            </w:r>
            <w:r w:rsidR="004206F9">
              <w:rPr>
                <w:rFonts w:asciiTheme="minorHAnsi" w:hAnsiTheme="minorHAnsi" w:cstheme="minorHAnsi"/>
                <w:bCs/>
                <w:i/>
                <w:color w:val="0070C0"/>
                <w:sz w:val="18"/>
                <w:szCs w:val="18"/>
              </w:rPr>
              <w:t>ă</w:t>
            </w:r>
            <w:r w:rsidRPr="009601AB">
              <w:rPr>
                <w:rFonts w:asciiTheme="minorHAnsi" w:hAnsiTheme="minorHAnsi" w:cstheme="minorHAnsi"/>
                <w:bCs/>
                <w:i/>
                <w:color w:val="0070C0"/>
                <w:sz w:val="18"/>
                <w:szCs w:val="18"/>
              </w:rPr>
              <w:t xml:space="preserve"> implementarea de măsuri din cel puțin unul din planurile de management /planurile de acțiune aprobate de către autoritatea de mediu</w:t>
            </w:r>
            <w:r>
              <w:rPr>
                <w:rFonts w:asciiTheme="minorHAnsi" w:hAnsiTheme="minorHAnsi" w:cstheme="minorHAnsi"/>
                <w:bCs/>
                <w:i/>
                <w:color w:val="0070C0"/>
                <w:sz w:val="18"/>
                <w:szCs w:val="18"/>
              </w:rPr>
              <w:t xml:space="preserve">. </w:t>
            </w:r>
            <w:r w:rsidRPr="00BF1038">
              <w:rPr>
                <w:rFonts w:asciiTheme="minorHAnsi" w:hAnsiTheme="minorHAnsi" w:cstheme="minorHAnsi"/>
                <w:bCs/>
                <w:i/>
                <w:color w:val="0070C0"/>
                <w:sz w:val="18"/>
                <w:szCs w:val="18"/>
              </w:rPr>
              <w:t>Proiect</w:t>
            </w:r>
            <w:r>
              <w:rPr>
                <w:rFonts w:asciiTheme="minorHAnsi" w:hAnsiTheme="minorHAnsi" w:cstheme="minorHAnsi"/>
                <w:bCs/>
                <w:i/>
                <w:color w:val="0070C0"/>
                <w:sz w:val="18"/>
                <w:szCs w:val="18"/>
              </w:rPr>
              <w:t>ele</w:t>
            </w:r>
            <w:r w:rsidRPr="00BF1038">
              <w:rPr>
                <w:rFonts w:asciiTheme="minorHAnsi" w:hAnsiTheme="minorHAnsi" w:cstheme="minorHAnsi"/>
                <w:bCs/>
                <w:i/>
                <w:color w:val="0070C0"/>
                <w:sz w:val="18"/>
                <w:szCs w:val="18"/>
              </w:rPr>
              <w:t xml:space="preserve"> propus</w:t>
            </w:r>
            <w:r>
              <w:rPr>
                <w:rFonts w:asciiTheme="minorHAnsi" w:hAnsiTheme="minorHAnsi" w:cstheme="minorHAnsi"/>
                <w:bCs/>
                <w:i/>
                <w:color w:val="0070C0"/>
                <w:sz w:val="18"/>
                <w:szCs w:val="18"/>
              </w:rPr>
              <w:t>e</w:t>
            </w:r>
            <w:r w:rsidRPr="00BF1038">
              <w:rPr>
                <w:rFonts w:asciiTheme="minorHAnsi" w:hAnsiTheme="minorHAnsi" w:cstheme="minorHAnsi"/>
                <w:bCs/>
                <w:i/>
                <w:color w:val="0070C0"/>
                <w:sz w:val="18"/>
                <w:szCs w:val="18"/>
              </w:rPr>
              <w:t xml:space="preserve"> v</w:t>
            </w:r>
            <w:r>
              <w:rPr>
                <w:rFonts w:asciiTheme="minorHAnsi" w:hAnsiTheme="minorHAnsi" w:cstheme="minorHAnsi"/>
                <w:bCs/>
                <w:i/>
                <w:color w:val="0070C0"/>
                <w:sz w:val="18"/>
                <w:szCs w:val="18"/>
              </w:rPr>
              <w:t>or</w:t>
            </w:r>
            <w:r w:rsidRPr="00BF1038">
              <w:rPr>
                <w:rFonts w:asciiTheme="minorHAnsi" w:hAnsiTheme="minorHAnsi" w:cstheme="minorHAnsi"/>
                <w:bCs/>
                <w:i/>
                <w:color w:val="0070C0"/>
                <w:sz w:val="18"/>
                <w:szCs w:val="18"/>
              </w:rPr>
              <w:t xml:space="preserve"> acoperi măsuri cuprinse în planu</w:t>
            </w:r>
            <w:r w:rsidR="004206F9">
              <w:rPr>
                <w:rFonts w:asciiTheme="minorHAnsi" w:hAnsiTheme="minorHAnsi" w:cstheme="minorHAnsi"/>
                <w:bCs/>
                <w:i/>
                <w:color w:val="0070C0"/>
                <w:sz w:val="18"/>
                <w:szCs w:val="18"/>
              </w:rPr>
              <w:t>rile</w:t>
            </w:r>
            <w:r w:rsidRPr="00BF1038">
              <w:rPr>
                <w:rFonts w:asciiTheme="minorHAnsi" w:hAnsiTheme="minorHAnsi" w:cstheme="minorHAnsi"/>
                <w:bCs/>
                <w:i/>
                <w:color w:val="0070C0"/>
                <w:sz w:val="18"/>
                <w:szCs w:val="18"/>
              </w:rPr>
              <w:t xml:space="preserve"> de management / planu</w:t>
            </w:r>
            <w:r w:rsidR="004206F9">
              <w:rPr>
                <w:rFonts w:asciiTheme="minorHAnsi" w:hAnsiTheme="minorHAnsi" w:cstheme="minorHAnsi"/>
                <w:bCs/>
                <w:i/>
                <w:color w:val="0070C0"/>
                <w:sz w:val="18"/>
                <w:szCs w:val="18"/>
              </w:rPr>
              <w:t>rile</w:t>
            </w:r>
            <w:r w:rsidRPr="00BF1038">
              <w:rPr>
                <w:rFonts w:asciiTheme="minorHAnsi" w:hAnsiTheme="minorHAnsi" w:cstheme="minorHAnsi"/>
                <w:bCs/>
                <w:i/>
                <w:color w:val="0070C0"/>
                <w:sz w:val="18"/>
                <w:szCs w:val="18"/>
              </w:rPr>
              <w:t xml:space="preserve"> de acţiune pentru specii, aşa cum au fost prioritizate în cadrul acestuia</w:t>
            </w:r>
            <w:r w:rsidR="004A6014">
              <w:rPr>
                <w:rFonts w:asciiTheme="minorHAnsi" w:hAnsiTheme="minorHAnsi" w:cstheme="minorHAnsi"/>
                <w:bCs/>
                <w:i/>
                <w:color w:val="0070C0"/>
                <w:sz w:val="18"/>
                <w:szCs w:val="18"/>
              </w:rPr>
              <w:t>.</w:t>
            </w:r>
            <w:r w:rsidRPr="009601AB">
              <w:rPr>
                <w:rFonts w:asciiTheme="minorHAnsi" w:hAnsiTheme="minorHAnsi" w:cstheme="minorHAnsi"/>
                <w:bCs/>
                <w:i/>
                <w:color w:val="0070C0"/>
                <w:sz w:val="18"/>
                <w:szCs w:val="18"/>
              </w:rPr>
              <w:t xml:space="preserve"> </w:t>
            </w:r>
          </w:p>
          <w:p w14:paraId="6FA0B7C5" w14:textId="04BA94D6" w:rsidR="000766A1" w:rsidRPr="009601AB" w:rsidRDefault="000766A1" w:rsidP="004F5A58">
            <w:pPr>
              <w:jc w:val="both"/>
              <w:rPr>
                <w:rFonts w:asciiTheme="minorHAnsi" w:hAnsiTheme="minorHAnsi" w:cstheme="minorHAnsi"/>
                <w:iCs/>
                <w:sz w:val="22"/>
                <w:szCs w:val="22"/>
              </w:rPr>
            </w:pPr>
          </w:p>
        </w:tc>
        <w:tc>
          <w:tcPr>
            <w:tcW w:w="535" w:type="dxa"/>
          </w:tcPr>
          <w:p w14:paraId="03B70232" w14:textId="77777777" w:rsidR="000766A1" w:rsidRPr="009601AB" w:rsidRDefault="000766A1" w:rsidP="000766A1">
            <w:pPr>
              <w:spacing w:after="160" w:line="259" w:lineRule="auto"/>
              <w:jc w:val="both"/>
              <w:rPr>
                <w:rFonts w:asciiTheme="minorHAnsi" w:hAnsiTheme="minorHAnsi" w:cstheme="minorHAnsi"/>
                <w:sz w:val="22"/>
                <w:szCs w:val="22"/>
              </w:rPr>
            </w:pPr>
          </w:p>
        </w:tc>
        <w:tc>
          <w:tcPr>
            <w:tcW w:w="630" w:type="dxa"/>
          </w:tcPr>
          <w:p w14:paraId="1EDBF4EF" w14:textId="77777777" w:rsidR="000766A1" w:rsidRPr="009601AB" w:rsidRDefault="000766A1" w:rsidP="000766A1">
            <w:pPr>
              <w:spacing w:after="160" w:line="259" w:lineRule="auto"/>
              <w:jc w:val="both"/>
              <w:rPr>
                <w:rFonts w:asciiTheme="minorHAnsi" w:hAnsiTheme="minorHAnsi" w:cstheme="minorHAnsi"/>
                <w:sz w:val="22"/>
                <w:szCs w:val="22"/>
              </w:rPr>
            </w:pPr>
          </w:p>
        </w:tc>
        <w:tc>
          <w:tcPr>
            <w:tcW w:w="4235" w:type="dxa"/>
          </w:tcPr>
          <w:p w14:paraId="03401CDA" w14:textId="63912A50" w:rsidR="000766A1" w:rsidRPr="009601AB" w:rsidRDefault="000766A1" w:rsidP="000766A1">
            <w:pPr>
              <w:jc w:val="both"/>
              <w:rPr>
                <w:rFonts w:asciiTheme="minorHAnsi" w:hAnsiTheme="minorHAnsi" w:cstheme="minorHAnsi"/>
                <w:iCs/>
              </w:rPr>
            </w:pPr>
            <w:r w:rsidRPr="009601AB">
              <w:rPr>
                <w:rFonts w:asciiTheme="minorHAnsi" w:hAnsiTheme="minorHAnsi" w:cstheme="minorHAnsi"/>
                <w:iCs/>
              </w:rPr>
              <w:t>Se probează cu:</w:t>
            </w:r>
          </w:p>
          <w:p w14:paraId="38FCFEAA" w14:textId="222F1FDF" w:rsidR="000766A1" w:rsidRPr="009601AB" w:rsidRDefault="000766A1" w:rsidP="000766A1">
            <w:pPr>
              <w:jc w:val="both"/>
              <w:rPr>
                <w:rFonts w:asciiTheme="minorHAnsi" w:hAnsiTheme="minorHAnsi" w:cstheme="minorHAnsi"/>
                <w:iCs/>
              </w:rPr>
            </w:pPr>
            <w:r w:rsidRPr="009601AB">
              <w:rPr>
                <w:rFonts w:asciiTheme="minorHAnsi" w:hAnsiTheme="minorHAnsi" w:cstheme="minorHAnsi"/>
                <w:iCs/>
              </w:rPr>
              <w:t xml:space="preserve">- informațiile din secțiunile: </w:t>
            </w:r>
            <w:r w:rsidR="004B2D3F" w:rsidRPr="004B2D3F">
              <w:rPr>
                <w:rFonts w:asciiTheme="minorHAnsi" w:hAnsiTheme="minorHAnsi" w:cstheme="minorHAnsi"/>
                <w:iCs/>
              </w:rPr>
              <w:t>Justificare/Context/</w:t>
            </w:r>
            <w:r w:rsidR="004B2D3F">
              <w:rPr>
                <w:rFonts w:asciiTheme="minorHAnsi" w:hAnsiTheme="minorHAnsi" w:cstheme="minorHAnsi"/>
                <w:iCs/>
              </w:rPr>
              <w:t xml:space="preserve"> </w:t>
            </w:r>
            <w:r w:rsidR="004B2D3F" w:rsidRPr="004B2D3F">
              <w:rPr>
                <w:rFonts w:asciiTheme="minorHAnsi" w:hAnsiTheme="minorHAnsi" w:cstheme="minorHAnsi"/>
                <w:iCs/>
              </w:rPr>
              <w:t>Relevanță/Oportunitate</w:t>
            </w:r>
            <w:r w:rsidRPr="009601AB">
              <w:rPr>
                <w:rFonts w:asciiTheme="minorHAnsi" w:hAnsiTheme="minorHAnsi" w:cstheme="minorHAnsi"/>
                <w:iCs/>
              </w:rPr>
              <w:t xml:space="preserve"> și contribuția la obiectivul specific, Obiective proiect, Activități și Localizare proiect din Cererea de Finanțare; </w:t>
            </w:r>
          </w:p>
          <w:p w14:paraId="24D2541E" w14:textId="7264399F" w:rsidR="000766A1" w:rsidRPr="009601AB" w:rsidRDefault="000766A1" w:rsidP="000766A1">
            <w:pPr>
              <w:jc w:val="both"/>
              <w:rPr>
                <w:rFonts w:asciiTheme="minorHAnsi" w:hAnsiTheme="minorHAnsi" w:cstheme="minorHAnsi"/>
                <w:iCs/>
              </w:rPr>
            </w:pPr>
            <w:r>
              <w:rPr>
                <w:rFonts w:asciiTheme="minorHAnsi" w:hAnsiTheme="minorHAnsi" w:cstheme="minorHAnsi"/>
                <w:iCs/>
              </w:rPr>
              <w:t xml:space="preserve">- </w:t>
            </w:r>
            <w:r w:rsidRPr="00A440D8">
              <w:rPr>
                <w:rFonts w:asciiTheme="minorHAnsi" w:hAnsiTheme="minorHAnsi" w:cstheme="minorHAnsi"/>
                <w:iCs/>
              </w:rPr>
              <w:t>Avizul Consiliului Științific al parcurilor naționale/naturale/rezervații ale biosferei sau al autorității competente în cazul în care aria protejată necesită structură de administrare, dar nu are Consiliu Științific constituit, după caz, pentru proiectele care prevăd măsuri active de conservare</w:t>
            </w:r>
          </w:p>
          <w:p w14:paraId="28DEE787" w14:textId="639A42FE" w:rsidR="000766A1" w:rsidRDefault="000766A1" w:rsidP="000766A1">
            <w:pPr>
              <w:jc w:val="both"/>
              <w:rPr>
                <w:rFonts w:asciiTheme="minorHAnsi" w:hAnsiTheme="minorHAnsi" w:cstheme="minorHAnsi"/>
                <w:iCs/>
              </w:rPr>
            </w:pPr>
            <w:r w:rsidRPr="009601AB">
              <w:rPr>
                <w:rFonts w:asciiTheme="minorHAnsi" w:hAnsiTheme="minorHAnsi" w:cstheme="minorHAnsi"/>
                <w:iCs/>
              </w:rPr>
              <w:t>- Plan de management aprobat  şi actul normativ de aprobare.</w:t>
            </w:r>
          </w:p>
          <w:p w14:paraId="484C3184" w14:textId="0BE56D46" w:rsidR="00F6056D" w:rsidRPr="009601AB" w:rsidRDefault="00F6056D" w:rsidP="000766A1">
            <w:pPr>
              <w:jc w:val="both"/>
              <w:rPr>
                <w:rFonts w:asciiTheme="minorHAnsi" w:hAnsiTheme="minorHAnsi" w:cstheme="minorHAnsi"/>
                <w:iCs/>
              </w:rPr>
            </w:pPr>
            <w:r>
              <w:rPr>
                <w:rFonts w:asciiTheme="minorHAnsi" w:hAnsiTheme="minorHAnsi" w:cstheme="minorHAnsi"/>
                <w:iCs/>
              </w:rPr>
              <w:t xml:space="preserve">- </w:t>
            </w:r>
            <w:r w:rsidRPr="00F6056D">
              <w:rPr>
                <w:rFonts w:asciiTheme="minorHAnsi" w:hAnsiTheme="minorHAnsi" w:cstheme="minorHAnsi"/>
                <w:iCs/>
              </w:rPr>
              <w:t>Matrice de corelare a proiectului– Anexa 10</w:t>
            </w:r>
          </w:p>
          <w:p w14:paraId="77503436" w14:textId="4FD4B1B1" w:rsidR="000766A1" w:rsidRPr="009601AB" w:rsidRDefault="000766A1" w:rsidP="000766A1">
            <w:pPr>
              <w:jc w:val="both"/>
              <w:rPr>
                <w:rFonts w:asciiTheme="minorHAnsi" w:hAnsiTheme="minorHAnsi" w:cstheme="minorHAnsi"/>
                <w:sz w:val="22"/>
                <w:szCs w:val="22"/>
              </w:rPr>
            </w:pPr>
          </w:p>
        </w:tc>
      </w:tr>
      <w:tr w:rsidR="000766A1" w:rsidRPr="009601AB" w14:paraId="37EAB7B2" w14:textId="77777777" w:rsidTr="00A4409B">
        <w:trPr>
          <w:trHeight w:val="505"/>
          <w:jc w:val="center"/>
        </w:trPr>
        <w:tc>
          <w:tcPr>
            <w:tcW w:w="5310" w:type="dxa"/>
            <w:gridSpan w:val="2"/>
          </w:tcPr>
          <w:p w14:paraId="2BFF9F0A" w14:textId="2331AA32" w:rsidR="000766A1" w:rsidRPr="000831FC" w:rsidRDefault="000766A1" w:rsidP="00655112">
            <w:pPr>
              <w:pStyle w:val="ListParagraph"/>
              <w:numPr>
                <w:ilvl w:val="1"/>
                <w:numId w:val="13"/>
              </w:numPr>
              <w:jc w:val="both"/>
              <w:rPr>
                <w:rFonts w:cstheme="minorHAnsi"/>
                <w:iCs/>
              </w:rPr>
            </w:pPr>
            <w:r w:rsidRPr="000831FC">
              <w:rPr>
                <w:rFonts w:cstheme="minorHAnsi"/>
                <w:iCs/>
              </w:rPr>
              <w:t>Proiectul propune măsuri și investiții care se încadrează în codurile de intervenție aferente PDD</w:t>
            </w:r>
          </w:p>
          <w:p w14:paraId="248E6F63" w14:textId="77777777" w:rsidR="000766A1" w:rsidRPr="009601AB" w:rsidRDefault="000766A1" w:rsidP="000766A1">
            <w:pPr>
              <w:jc w:val="both"/>
              <w:rPr>
                <w:rFonts w:asciiTheme="minorHAnsi" w:hAnsiTheme="minorHAnsi" w:cstheme="minorHAnsi"/>
                <w:iCs/>
              </w:rPr>
            </w:pPr>
          </w:p>
          <w:p w14:paraId="7CCA4912" w14:textId="79950A0F" w:rsidR="000766A1" w:rsidRDefault="000766A1" w:rsidP="000766A1">
            <w:pPr>
              <w:jc w:val="both"/>
              <w:rPr>
                <w:rFonts w:asciiTheme="minorHAnsi" w:hAnsiTheme="minorHAnsi" w:cstheme="minorHAnsi"/>
                <w:bCs/>
                <w:i/>
                <w:color w:val="0070C0"/>
                <w:sz w:val="18"/>
                <w:szCs w:val="18"/>
              </w:rPr>
            </w:pPr>
            <w:r w:rsidRPr="00A440D8">
              <w:rPr>
                <w:rFonts w:asciiTheme="minorHAnsi" w:hAnsiTheme="minorHAnsi" w:cstheme="minorHAnsi"/>
                <w:bCs/>
                <w:i/>
                <w:color w:val="0070C0"/>
                <w:sz w:val="18"/>
                <w:szCs w:val="18"/>
              </w:rPr>
              <w:t>Evaluatorul va avea în vedere ca proiectele să fie încadrat</w:t>
            </w:r>
            <w:r>
              <w:rPr>
                <w:rFonts w:asciiTheme="minorHAnsi" w:hAnsiTheme="minorHAnsi" w:cstheme="minorHAnsi"/>
                <w:bCs/>
                <w:i/>
                <w:color w:val="0070C0"/>
                <w:sz w:val="18"/>
                <w:szCs w:val="18"/>
              </w:rPr>
              <w:t>e în codu</w:t>
            </w:r>
            <w:r w:rsidR="008B29E6">
              <w:rPr>
                <w:rFonts w:asciiTheme="minorHAnsi" w:hAnsiTheme="minorHAnsi" w:cstheme="minorHAnsi"/>
                <w:bCs/>
                <w:i/>
                <w:color w:val="0070C0"/>
                <w:sz w:val="18"/>
                <w:szCs w:val="18"/>
              </w:rPr>
              <w:t>l</w:t>
            </w:r>
            <w:r>
              <w:rPr>
                <w:rFonts w:asciiTheme="minorHAnsi" w:hAnsiTheme="minorHAnsi" w:cstheme="minorHAnsi"/>
                <w:bCs/>
                <w:i/>
                <w:color w:val="0070C0"/>
                <w:sz w:val="18"/>
                <w:szCs w:val="18"/>
              </w:rPr>
              <w:t>:</w:t>
            </w:r>
          </w:p>
          <w:p w14:paraId="41B3CF05" w14:textId="5DD87FEF" w:rsidR="000766A1" w:rsidRPr="00A440D8" w:rsidRDefault="000766A1" w:rsidP="000766A1">
            <w:pPr>
              <w:jc w:val="both"/>
              <w:rPr>
                <w:rFonts w:asciiTheme="minorHAnsi" w:hAnsiTheme="minorHAnsi" w:cstheme="minorHAnsi"/>
                <w:bCs/>
                <w:i/>
                <w:color w:val="0070C0"/>
                <w:sz w:val="18"/>
                <w:szCs w:val="18"/>
              </w:rPr>
            </w:pPr>
            <w:r w:rsidRPr="00A440D8">
              <w:rPr>
                <w:rFonts w:cstheme="minorHAnsi"/>
                <w:bCs/>
                <w:i/>
                <w:color w:val="0070C0"/>
                <w:sz w:val="18"/>
                <w:szCs w:val="18"/>
              </w:rPr>
              <w:t>-</w:t>
            </w:r>
            <w:r>
              <w:rPr>
                <w:rFonts w:cstheme="minorHAnsi"/>
                <w:bCs/>
                <w:i/>
                <w:color w:val="0070C0"/>
                <w:sz w:val="18"/>
                <w:szCs w:val="18"/>
              </w:rPr>
              <w:t xml:space="preserve"> </w:t>
            </w:r>
            <w:r w:rsidRPr="00A440D8">
              <w:rPr>
                <w:rFonts w:cstheme="minorHAnsi"/>
                <w:bCs/>
                <w:i/>
                <w:color w:val="0070C0"/>
                <w:sz w:val="18"/>
                <w:szCs w:val="18"/>
              </w:rPr>
              <w:t>078 - Protejarea, restaurarea și utilizarea durabilă a siturilor Natura 2000</w:t>
            </w:r>
            <w:r>
              <w:rPr>
                <w:rFonts w:asciiTheme="minorHAnsi" w:hAnsiTheme="minorHAnsi" w:cstheme="minorHAnsi"/>
                <w:bCs/>
                <w:i/>
                <w:color w:val="0070C0"/>
                <w:sz w:val="18"/>
                <w:szCs w:val="18"/>
              </w:rPr>
              <w:t>.</w:t>
            </w:r>
          </w:p>
        </w:tc>
        <w:tc>
          <w:tcPr>
            <w:tcW w:w="535" w:type="dxa"/>
          </w:tcPr>
          <w:p w14:paraId="2A19DD37" w14:textId="77777777" w:rsidR="000766A1" w:rsidRPr="009601AB" w:rsidRDefault="000766A1" w:rsidP="000766A1">
            <w:pPr>
              <w:spacing w:after="160" w:line="259" w:lineRule="auto"/>
              <w:jc w:val="both"/>
              <w:rPr>
                <w:rFonts w:asciiTheme="minorHAnsi" w:hAnsiTheme="minorHAnsi" w:cstheme="minorHAnsi"/>
                <w:sz w:val="22"/>
                <w:szCs w:val="22"/>
              </w:rPr>
            </w:pPr>
          </w:p>
        </w:tc>
        <w:tc>
          <w:tcPr>
            <w:tcW w:w="630" w:type="dxa"/>
          </w:tcPr>
          <w:p w14:paraId="3D485E1F" w14:textId="77777777" w:rsidR="000766A1" w:rsidRPr="009601AB" w:rsidRDefault="000766A1" w:rsidP="000766A1">
            <w:pPr>
              <w:spacing w:after="160" w:line="259" w:lineRule="auto"/>
              <w:jc w:val="both"/>
              <w:rPr>
                <w:rFonts w:asciiTheme="minorHAnsi" w:hAnsiTheme="minorHAnsi" w:cstheme="minorHAnsi"/>
                <w:sz w:val="22"/>
                <w:szCs w:val="22"/>
              </w:rPr>
            </w:pPr>
          </w:p>
        </w:tc>
        <w:tc>
          <w:tcPr>
            <w:tcW w:w="4235" w:type="dxa"/>
          </w:tcPr>
          <w:p w14:paraId="1C4FAE9E" w14:textId="347B89DD" w:rsidR="000766A1" w:rsidRPr="009601AB" w:rsidRDefault="000766A1" w:rsidP="000766A1">
            <w:pPr>
              <w:jc w:val="both"/>
              <w:rPr>
                <w:rFonts w:asciiTheme="minorHAnsi" w:hAnsiTheme="minorHAnsi" w:cstheme="minorHAnsi"/>
                <w:sz w:val="22"/>
                <w:szCs w:val="22"/>
              </w:rPr>
            </w:pPr>
            <w:r w:rsidRPr="009601AB">
              <w:rPr>
                <w:rFonts w:asciiTheme="minorHAnsi" w:hAnsiTheme="minorHAnsi" w:cstheme="minorHAnsi"/>
                <w:iCs/>
              </w:rPr>
              <w:t>Se probează cu informațiile din secțiunea Buget – Domeniu de intervenție din cererea de finanțare</w:t>
            </w:r>
          </w:p>
        </w:tc>
      </w:tr>
      <w:tr w:rsidR="000766A1" w:rsidRPr="009601AB" w14:paraId="338C9B67" w14:textId="77777777" w:rsidTr="00A4409B">
        <w:trPr>
          <w:trHeight w:val="549"/>
          <w:jc w:val="center"/>
        </w:trPr>
        <w:tc>
          <w:tcPr>
            <w:tcW w:w="5310" w:type="dxa"/>
            <w:gridSpan w:val="2"/>
          </w:tcPr>
          <w:p w14:paraId="4295E867" w14:textId="46DCC457" w:rsidR="000766A1" w:rsidRPr="000831FC" w:rsidRDefault="000766A1" w:rsidP="00655112">
            <w:pPr>
              <w:pStyle w:val="ListParagraph"/>
              <w:numPr>
                <w:ilvl w:val="1"/>
                <w:numId w:val="13"/>
              </w:numPr>
              <w:jc w:val="both"/>
              <w:rPr>
                <w:rFonts w:cstheme="minorHAnsi"/>
                <w:iCs/>
                <w:sz w:val="22"/>
                <w:szCs w:val="22"/>
              </w:rPr>
            </w:pPr>
            <w:r w:rsidRPr="000831FC">
              <w:rPr>
                <w:rFonts w:cstheme="minorHAnsi"/>
                <w:iCs/>
              </w:rPr>
              <w:t>Se încadrează în categoriile de acțiuni finanțabile menţionate în PDD și respectă condițiile prevăzute în ghidul solicitantului</w:t>
            </w:r>
          </w:p>
        </w:tc>
        <w:tc>
          <w:tcPr>
            <w:tcW w:w="535" w:type="dxa"/>
          </w:tcPr>
          <w:p w14:paraId="0C018EDD" w14:textId="77777777" w:rsidR="000766A1" w:rsidRPr="009601AB" w:rsidRDefault="000766A1" w:rsidP="000766A1">
            <w:pPr>
              <w:spacing w:after="160" w:line="259" w:lineRule="auto"/>
              <w:jc w:val="both"/>
              <w:rPr>
                <w:rFonts w:asciiTheme="minorHAnsi" w:hAnsiTheme="minorHAnsi" w:cstheme="minorHAnsi"/>
                <w:sz w:val="22"/>
                <w:szCs w:val="22"/>
              </w:rPr>
            </w:pPr>
          </w:p>
        </w:tc>
        <w:tc>
          <w:tcPr>
            <w:tcW w:w="630" w:type="dxa"/>
          </w:tcPr>
          <w:p w14:paraId="32D266CA" w14:textId="77777777" w:rsidR="000766A1" w:rsidRPr="009601AB" w:rsidRDefault="000766A1" w:rsidP="000766A1">
            <w:pPr>
              <w:spacing w:after="160" w:line="259" w:lineRule="auto"/>
              <w:jc w:val="both"/>
              <w:rPr>
                <w:rFonts w:asciiTheme="minorHAnsi" w:hAnsiTheme="minorHAnsi" w:cstheme="minorHAnsi"/>
                <w:sz w:val="22"/>
                <w:szCs w:val="22"/>
              </w:rPr>
            </w:pPr>
          </w:p>
        </w:tc>
        <w:tc>
          <w:tcPr>
            <w:tcW w:w="4235" w:type="dxa"/>
          </w:tcPr>
          <w:p w14:paraId="4CBE1731" w14:textId="3F7C3CFD" w:rsidR="000766A1" w:rsidRPr="009601AB" w:rsidRDefault="000766A1" w:rsidP="000766A1">
            <w:pPr>
              <w:jc w:val="both"/>
              <w:rPr>
                <w:rFonts w:asciiTheme="minorHAnsi" w:hAnsiTheme="minorHAnsi" w:cstheme="minorHAnsi"/>
                <w:sz w:val="22"/>
                <w:szCs w:val="22"/>
              </w:rPr>
            </w:pPr>
            <w:r w:rsidRPr="009601AB">
              <w:rPr>
                <w:rFonts w:asciiTheme="minorHAnsi" w:hAnsiTheme="minorHAnsi" w:cstheme="minorHAnsi"/>
                <w:iCs/>
              </w:rPr>
              <w:t>Se verifică prin compararea activităților precizate în sectiunea  Activități din Cererea de Finanțare cu acțiunile finanțabile din GS (secțiunea 3.6).</w:t>
            </w:r>
          </w:p>
        </w:tc>
      </w:tr>
      <w:tr w:rsidR="000766A1" w:rsidRPr="009601AB" w14:paraId="3FEC1567" w14:textId="77777777" w:rsidTr="00A4409B">
        <w:trPr>
          <w:trHeight w:val="549"/>
          <w:jc w:val="center"/>
        </w:trPr>
        <w:tc>
          <w:tcPr>
            <w:tcW w:w="5310" w:type="dxa"/>
            <w:gridSpan w:val="2"/>
          </w:tcPr>
          <w:p w14:paraId="46B2934B" w14:textId="5B7F4B95" w:rsidR="000766A1" w:rsidRPr="000831FC" w:rsidRDefault="000766A1" w:rsidP="00655112">
            <w:pPr>
              <w:pStyle w:val="ListParagraph"/>
              <w:numPr>
                <w:ilvl w:val="1"/>
                <w:numId w:val="13"/>
              </w:numPr>
              <w:jc w:val="both"/>
              <w:rPr>
                <w:rFonts w:cstheme="minorHAnsi"/>
                <w:iCs/>
              </w:rPr>
            </w:pPr>
            <w:r w:rsidRPr="000831FC">
              <w:rPr>
                <w:rFonts w:cstheme="minorHAnsi"/>
                <w:iCs/>
              </w:rPr>
              <w:t>Încadrarea în condiția favorizantă</w:t>
            </w:r>
            <w:r w:rsidRPr="000831FC">
              <w:rPr>
                <w:rFonts w:cstheme="minorHAnsi"/>
              </w:rPr>
              <w:t xml:space="preserve"> - </w:t>
            </w:r>
            <w:r w:rsidRPr="000831FC">
              <w:rPr>
                <w:rFonts w:cstheme="minorHAnsi"/>
                <w:iCs/>
              </w:rPr>
              <w:t xml:space="preserve">proiectul respectă prevederile condiției favorizante? </w:t>
            </w:r>
          </w:p>
          <w:p w14:paraId="0B0B2E46" w14:textId="77777777" w:rsidR="000766A1" w:rsidRPr="009601AB" w:rsidRDefault="000766A1" w:rsidP="000766A1">
            <w:pPr>
              <w:jc w:val="both"/>
              <w:rPr>
                <w:rFonts w:asciiTheme="minorHAnsi" w:hAnsiTheme="minorHAnsi" w:cstheme="minorHAnsi"/>
                <w:iCs/>
              </w:rPr>
            </w:pPr>
          </w:p>
          <w:p w14:paraId="343287C6" w14:textId="43155831" w:rsidR="000766A1" w:rsidRPr="009601AB" w:rsidRDefault="000766A1" w:rsidP="000766A1">
            <w:pPr>
              <w:jc w:val="both"/>
              <w:rPr>
                <w:rFonts w:asciiTheme="minorHAnsi" w:hAnsiTheme="minorHAnsi" w:cstheme="minorHAnsi"/>
                <w:bCs/>
                <w:i/>
                <w:color w:val="0070C0"/>
                <w:sz w:val="18"/>
                <w:szCs w:val="18"/>
              </w:rPr>
            </w:pPr>
            <w:r>
              <w:rPr>
                <w:rFonts w:asciiTheme="minorHAnsi" w:hAnsiTheme="minorHAnsi" w:cstheme="minorHAnsi"/>
                <w:bCs/>
                <w:i/>
                <w:color w:val="0070C0"/>
                <w:sz w:val="18"/>
                <w:szCs w:val="18"/>
              </w:rPr>
              <w:t>Evaluatorul</w:t>
            </w:r>
            <w:r w:rsidRPr="009601AB">
              <w:rPr>
                <w:rFonts w:asciiTheme="minorHAnsi" w:hAnsiTheme="minorHAnsi" w:cstheme="minorHAnsi"/>
                <w:bCs/>
                <w:i/>
                <w:color w:val="0070C0"/>
                <w:sz w:val="18"/>
                <w:szCs w:val="18"/>
              </w:rPr>
              <w:t xml:space="preserve"> va verific</w:t>
            </w:r>
            <w:r>
              <w:rPr>
                <w:rFonts w:asciiTheme="minorHAnsi" w:hAnsiTheme="minorHAnsi" w:cstheme="minorHAnsi"/>
                <w:bCs/>
                <w:i/>
                <w:color w:val="0070C0"/>
                <w:sz w:val="18"/>
                <w:szCs w:val="18"/>
              </w:rPr>
              <w:t>a</w:t>
            </w:r>
            <w:r w:rsidRPr="009601AB">
              <w:rPr>
                <w:rFonts w:asciiTheme="minorHAnsi" w:hAnsiTheme="minorHAnsi" w:cstheme="minorHAnsi"/>
                <w:bCs/>
                <w:i/>
                <w:color w:val="0070C0"/>
                <w:sz w:val="18"/>
                <w:szCs w:val="18"/>
              </w:rPr>
              <w:t xml:space="preserve"> dacă proiectul respectă prevederile Cadrului de acțiune prioritar (CAP) pentru Natura 2000 în România.</w:t>
            </w:r>
          </w:p>
        </w:tc>
        <w:tc>
          <w:tcPr>
            <w:tcW w:w="535" w:type="dxa"/>
          </w:tcPr>
          <w:p w14:paraId="118F8A1A" w14:textId="77777777" w:rsidR="000766A1" w:rsidRPr="009601AB" w:rsidRDefault="000766A1" w:rsidP="000766A1">
            <w:pPr>
              <w:spacing w:after="160" w:line="259" w:lineRule="auto"/>
              <w:jc w:val="both"/>
              <w:rPr>
                <w:rFonts w:asciiTheme="minorHAnsi" w:hAnsiTheme="minorHAnsi" w:cstheme="minorHAnsi"/>
                <w:sz w:val="22"/>
                <w:szCs w:val="22"/>
              </w:rPr>
            </w:pPr>
          </w:p>
        </w:tc>
        <w:tc>
          <w:tcPr>
            <w:tcW w:w="630" w:type="dxa"/>
          </w:tcPr>
          <w:p w14:paraId="4AB1D2BF" w14:textId="77777777" w:rsidR="000766A1" w:rsidRPr="009601AB" w:rsidRDefault="000766A1" w:rsidP="000766A1">
            <w:pPr>
              <w:spacing w:after="160" w:line="259" w:lineRule="auto"/>
              <w:jc w:val="both"/>
              <w:rPr>
                <w:rFonts w:asciiTheme="minorHAnsi" w:hAnsiTheme="minorHAnsi" w:cstheme="minorHAnsi"/>
                <w:sz w:val="22"/>
                <w:szCs w:val="22"/>
              </w:rPr>
            </w:pPr>
          </w:p>
        </w:tc>
        <w:tc>
          <w:tcPr>
            <w:tcW w:w="4235" w:type="dxa"/>
          </w:tcPr>
          <w:p w14:paraId="1F7FFC13" w14:textId="77777777" w:rsidR="000766A1" w:rsidRPr="009601AB" w:rsidRDefault="000766A1" w:rsidP="000766A1">
            <w:pPr>
              <w:jc w:val="both"/>
              <w:rPr>
                <w:rFonts w:ascii="Calibri" w:hAnsi="Calibri" w:cstheme="minorHAnsi"/>
                <w:iCs/>
              </w:rPr>
            </w:pPr>
            <w:r w:rsidRPr="009601AB">
              <w:rPr>
                <w:rFonts w:ascii="Calibri" w:hAnsi="Calibri" w:cstheme="minorHAnsi"/>
                <w:iCs/>
              </w:rPr>
              <w:t>Se probează cu:</w:t>
            </w:r>
          </w:p>
          <w:p w14:paraId="3CBD6516" w14:textId="7C6313EB" w:rsidR="000766A1" w:rsidRPr="009601AB" w:rsidRDefault="000766A1" w:rsidP="000766A1">
            <w:pPr>
              <w:jc w:val="both"/>
              <w:rPr>
                <w:rFonts w:ascii="Calibri" w:hAnsi="Calibri" w:cstheme="minorHAnsi"/>
                <w:iCs/>
              </w:rPr>
            </w:pPr>
            <w:r w:rsidRPr="009601AB">
              <w:rPr>
                <w:rFonts w:ascii="Calibri" w:hAnsi="Calibri" w:cstheme="minorHAnsi"/>
                <w:iCs/>
              </w:rPr>
              <w:t>- informații din secțiunile Obiective proiect și Descrierea investiției din Cererea de Finanțare,</w:t>
            </w:r>
          </w:p>
          <w:p w14:paraId="22EED848" w14:textId="6D608F0B" w:rsidR="000766A1" w:rsidRPr="009601AB" w:rsidRDefault="000766A1" w:rsidP="000766A1">
            <w:pPr>
              <w:jc w:val="both"/>
              <w:rPr>
                <w:rFonts w:asciiTheme="minorHAnsi" w:hAnsiTheme="minorHAnsi" w:cstheme="minorHAnsi"/>
                <w:sz w:val="22"/>
                <w:szCs w:val="22"/>
              </w:rPr>
            </w:pPr>
            <w:r w:rsidRPr="009601AB">
              <w:rPr>
                <w:rFonts w:ascii="Calibri" w:hAnsi="Calibri" w:cstheme="minorHAnsi"/>
                <w:iCs/>
              </w:rPr>
              <w:t xml:space="preserve">- </w:t>
            </w:r>
            <w:r>
              <w:rPr>
                <w:rFonts w:ascii="Calibri" w:hAnsi="Calibri" w:cstheme="minorHAnsi"/>
                <w:iCs/>
              </w:rPr>
              <w:t>d</w:t>
            </w:r>
            <w:r w:rsidRPr="007179F1">
              <w:rPr>
                <w:rFonts w:ascii="Calibri" w:hAnsi="Calibri" w:cstheme="minorHAnsi"/>
                <w:iCs/>
              </w:rPr>
              <w:t>eclarația</w:t>
            </w:r>
            <w:r w:rsidRPr="009601AB">
              <w:rPr>
                <w:rFonts w:ascii="Calibri" w:hAnsi="Calibri" w:cstheme="minorHAnsi"/>
                <w:i/>
              </w:rPr>
              <w:t xml:space="preserve"> </w:t>
            </w:r>
            <w:r w:rsidRPr="009601AB">
              <w:rPr>
                <w:rFonts w:ascii="Calibri" w:hAnsi="Calibri" w:cstheme="minorHAnsi"/>
                <w:iCs/>
              </w:rPr>
              <w:t>privind respectarea prevederilor condiției favorizante.</w:t>
            </w:r>
          </w:p>
        </w:tc>
      </w:tr>
      <w:tr w:rsidR="000766A1" w:rsidRPr="009601AB" w14:paraId="52AC2463" w14:textId="77777777" w:rsidTr="00A4409B">
        <w:trPr>
          <w:jc w:val="center"/>
        </w:trPr>
        <w:tc>
          <w:tcPr>
            <w:tcW w:w="5310" w:type="dxa"/>
            <w:gridSpan w:val="2"/>
            <w:shd w:val="clear" w:color="auto" w:fill="F7CAAC" w:themeFill="accent2" w:themeFillTint="66"/>
          </w:tcPr>
          <w:p w14:paraId="5EFDE2B0" w14:textId="22C0A821" w:rsidR="000766A1" w:rsidRPr="009601AB" w:rsidRDefault="000766A1" w:rsidP="000766A1">
            <w:pPr>
              <w:jc w:val="both"/>
              <w:rPr>
                <w:rFonts w:asciiTheme="minorHAnsi" w:hAnsiTheme="minorHAnsi" w:cstheme="minorHAnsi"/>
                <w:b/>
                <w:sz w:val="22"/>
                <w:szCs w:val="22"/>
              </w:rPr>
            </w:pPr>
            <w:r w:rsidRPr="009601AB">
              <w:rPr>
                <w:rFonts w:asciiTheme="minorHAnsi" w:hAnsiTheme="minorHAnsi" w:cstheme="minorHAnsi"/>
                <w:b/>
              </w:rPr>
              <w:t>2. Maturitatea proiectului (documentați</w:t>
            </w:r>
            <w:r w:rsidR="00FC755D">
              <w:rPr>
                <w:rFonts w:asciiTheme="minorHAnsi" w:hAnsiTheme="minorHAnsi" w:cstheme="minorHAnsi"/>
                <w:b/>
              </w:rPr>
              <w:t>e</w:t>
            </w:r>
            <w:r w:rsidRPr="009601AB">
              <w:rPr>
                <w:rFonts w:asciiTheme="minorHAnsi" w:hAnsiTheme="minorHAnsi" w:cstheme="minorHAnsi"/>
                <w:b/>
              </w:rPr>
              <w:t xml:space="preserve"> tehnico-economică, documente aprobatoare, inclusiv procedura de mediu, după caz)</w:t>
            </w:r>
          </w:p>
        </w:tc>
        <w:tc>
          <w:tcPr>
            <w:tcW w:w="535" w:type="dxa"/>
            <w:shd w:val="clear" w:color="auto" w:fill="F7CAAC" w:themeFill="accent2" w:themeFillTint="66"/>
          </w:tcPr>
          <w:p w14:paraId="4CEE64B6" w14:textId="77777777" w:rsidR="000766A1" w:rsidRPr="009601AB" w:rsidRDefault="000766A1" w:rsidP="000766A1">
            <w:pPr>
              <w:jc w:val="both"/>
              <w:rPr>
                <w:rFonts w:asciiTheme="minorHAnsi" w:hAnsiTheme="minorHAnsi" w:cstheme="minorHAnsi"/>
                <w:b/>
                <w:sz w:val="22"/>
                <w:szCs w:val="22"/>
              </w:rPr>
            </w:pPr>
          </w:p>
        </w:tc>
        <w:tc>
          <w:tcPr>
            <w:tcW w:w="630" w:type="dxa"/>
            <w:shd w:val="clear" w:color="auto" w:fill="F7CAAC" w:themeFill="accent2" w:themeFillTint="66"/>
          </w:tcPr>
          <w:p w14:paraId="709A6DBC" w14:textId="77777777" w:rsidR="000766A1" w:rsidRPr="009601AB" w:rsidRDefault="000766A1" w:rsidP="000766A1">
            <w:pPr>
              <w:jc w:val="both"/>
              <w:rPr>
                <w:rFonts w:asciiTheme="minorHAnsi" w:hAnsiTheme="minorHAnsi" w:cstheme="minorHAnsi"/>
                <w:b/>
                <w:sz w:val="22"/>
                <w:szCs w:val="22"/>
              </w:rPr>
            </w:pPr>
          </w:p>
        </w:tc>
        <w:tc>
          <w:tcPr>
            <w:tcW w:w="4235" w:type="dxa"/>
            <w:shd w:val="clear" w:color="auto" w:fill="F7CAAC" w:themeFill="accent2" w:themeFillTint="66"/>
          </w:tcPr>
          <w:p w14:paraId="6F70BA68" w14:textId="77777777" w:rsidR="000766A1" w:rsidRPr="009601AB" w:rsidRDefault="000766A1" w:rsidP="000766A1">
            <w:pPr>
              <w:jc w:val="both"/>
              <w:rPr>
                <w:rFonts w:asciiTheme="minorHAnsi" w:hAnsiTheme="minorHAnsi" w:cstheme="minorHAnsi"/>
                <w:b/>
                <w:sz w:val="22"/>
                <w:szCs w:val="22"/>
              </w:rPr>
            </w:pPr>
          </w:p>
        </w:tc>
      </w:tr>
      <w:tr w:rsidR="000766A1" w:rsidRPr="009601AB" w14:paraId="597011BC" w14:textId="77777777" w:rsidTr="00A4409B">
        <w:trPr>
          <w:trHeight w:val="217"/>
          <w:jc w:val="center"/>
        </w:trPr>
        <w:tc>
          <w:tcPr>
            <w:tcW w:w="5310" w:type="dxa"/>
            <w:gridSpan w:val="2"/>
          </w:tcPr>
          <w:p w14:paraId="44ACA93E" w14:textId="3F5E0DFE" w:rsidR="000766A1" w:rsidRPr="009601AB" w:rsidRDefault="000831FC" w:rsidP="000766A1">
            <w:pPr>
              <w:jc w:val="both"/>
              <w:rPr>
                <w:rFonts w:asciiTheme="minorHAnsi" w:hAnsiTheme="minorHAnsi" w:cstheme="minorHAnsi"/>
                <w:iCs/>
              </w:rPr>
            </w:pPr>
            <w:r>
              <w:rPr>
                <w:rFonts w:asciiTheme="minorHAnsi" w:hAnsiTheme="minorHAnsi" w:cstheme="minorHAnsi"/>
                <w:iCs/>
              </w:rPr>
              <w:t xml:space="preserve">2.1. </w:t>
            </w:r>
            <w:r w:rsidR="000766A1" w:rsidRPr="009601AB">
              <w:rPr>
                <w:rFonts w:asciiTheme="minorHAnsi" w:hAnsiTheme="minorHAnsi" w:cstheme="minorHAnsi"/>
                <w:iCs/>
              </w:rPr>
              <w:t>Corelarea și coerenţa documentației suport a proiectului/documentației tehnico-economice, inclusiv a actelor de reglementare, cu cererea de finanțare</w:t>
            </w:r>
          </w:p>
          <w:p w14:paraId="3729C294" w14:textId="77777777" w:rsidR="000766A1" w:rsidRPr="009601AB" w:rsidRDefault="000766A1" w:rsidP="000766A1">
            <w:pPr>
              <w:jc w:val="both"/>
              <w:rPr>
                <w:rFonts w:asciiTheme="minorHAnsi" w:hAnsiTheme="minorHAnsi" w:cstheme="minorHAnsi"/>
                <w:bCs/>
                <w:i/>
                <w:color w:val="0070C0"/>
                <w:sz w:val="18"/>
                <w:szCs w:val="18"/>
              </w:rPr>
            </w:pPr>
          </w:p>
          <w:p w14:paraId="24FD9E7A" w14:textId="541E51CB" w:rsidR="000766A1" w:rsidRPr="009601AB" w:rsidRDefault="000766A1" w:rsidP="000766A1">
            <w:pPr>
              <w:jc w:val="both"/>
              <w:rPr>
                <w:rFonts w:asciiTheme="minorHAnsi" w:hAnsiTheme="minorHAnsi" w:cstheme="minorHAnsi"/>
                <w:bCs/>
                <w:i/>
                <w:color w:val="0070C0"/>
                <w:sz w:val="18"/>
                <w:szCs w:val="18"/>
              </w:rPr>
            </w:pPr>
            <w:r w:rsidRPr="009601AB">
              <w:rPr>
                <w:rFonts w:asciiTheme="minorHAnsi" w:hAnsiTheme="minorHAnsi" w:cstheme="minorHAnsi"/>
                <w:bCs/>
                <w:i/>
                <w:color w:val="0070C0"/>
                <w:sz w:val="18"/>
                <w:szCs w:val="18"/>
              </w:rPr>
              <w:t>Evaluatorul va urmări coerența și logica în elaborarea proiectului în corelare cu respectarea prevederilor/recomandărilor din ghidul solicitantului și va avea în vedere următoarele apecte:</w:t>
            </w:r>
          </w:p>
          <w:p w14:paraId="1FF879A4" w14:textId="251805BC" w:rsidR="000766A1" w:rsidRDefault="000766A1" w:rsidP="000766A1">
            <w:pPr>
              <w:jc w:val="both"/>
              <w:rPr>
                <w:rFonts w:asciiTheme="minorHAnsi" w:hAnsiTheme="minorHAnsi" w:cstheme="minorHAnsi"/>
                <w:bCs/>
                <w:i/>
                <w:color w:val="0070C0"/>
                <w:sz w:val="18"/>
                <w:szCs w:val="18"/>
              </w:rPr>
            </w:pPr>
            <w:r w:rsidRPr="009601AB">
              <w:rPr>
                <w:rFonts w:asciiTheme="minorHAnsi" w:hAnsiTheme="minorHAnsi" w:cstheme="minorHAnsi"/>
                <w:bCs/>
                <w:i/>
                <w:color w:val="0070C0"/>
                <w:sz w:val="18"/>
                <w:szCs w:val="18"/>
              </w:rPr>
              <w:t xml:space="preserve">- Aria vizată de proiect este corect şi suficient descrisă din punct de vedere al legislaţiei comunitare şi naţionale, al proprietăţii terenurilor, </w:t>
            </w:r>
            <w:r w:rsidRPr="009601AB">
              <w:rPr>
                <w:rFonts w:asciiTheme="minorHAnsi" w:hAnsiTheme="minorHAnsi" w:cstheme="minorHAnsi"/>
                <w:bCs/>
                <w:i/>
                <w:color w:val="0070C0"/>
                <w:sz w:val="18"/>
                <w:szCs w:val="18"/>
              </w:rPr>
              <w:lastRenderedPageBreak/>
              <w:t>a importanţei pentru biodiversitate şi a caracteristicilor sale ştiinţifice. Hărţile ataşate prezintă în mod clar şi cuprinzător locaţia şi limitele ariei acoperite de proiect precum şi elementele propuse a fi realizate prin acţiunile proiectului.</w:t>
            </w:r>
          </w:p>
          <w:p w14:paraId="1A5F3BC2" w14:textId="77777777" w:rsidR="000766A1" w:rsidRPr="009601AB" w:rsidRDefault="000766A1" w:rsidP="000766A1">
            <w:pPr>
              <w:jc w:val="both"/>
              <w:rPr>
                <w:rFonts w:asciiTheme="minorHAnsi" w:hAnsiTheme="minorHAnsi" w:cstheme="minorHAnsi"/>
                <w:bCs/>
                <w:i/>
                <w:color w:val="0070C0"/>
                <w:sz w:val="18"/>
                <w:szCs w:val="18"/>
              </w:rPr>
            </w:pPr>
            <w:r w:rsidRPr="009601AB">
              <w:rPr>
                <w:rFonts w:asciiTheme="minorHAnsi" w:hAnsiTheme="minorHAnsi" w:cstheme="minorHAnsi"/>
                <w:bCs/>
                <w:i/>
                <w:color w:val="0070C0"/>
                <w:sz w:val="18"/>
                <w:szCs w:val="18"/>
              </w:rPr>
              <w:t>- Obiectivele, activitățile şi rezultatele proiectului sunt corect formulate și există o corelare logică între problemele/deficiențele identificate şi rezultatele proiectului (secţiunea Obiective proiect şi Rezultate aşteptate). Documentaţia suport furnizată fundamentează şi susţine în mod relevant activităţile propuse în proiect.</w:t>
            </w:r>
          </w:p>
          <w:p w14:paraId="52843746" w14:textId="77777777" w:rsidR="000766A1" w:rsidRPr="009601AB" w:rsidRDefault="000766A1" w:rsidP="000766A1">
            <w:pPr>
              <w:jc w:val="both"/>
              <w:rPr>
                <w:rFonts w:asciiTheme="minorHAnsi" w:hAnsiTheme="minorHAnsi" w:cstheme="minorHAnsi"/>
                <w:bCs/>
                <w:i/>
                <w:color w:val="0070C0"/>
                <w:sz w:val="18"/>
                <w:szCs w:val="18"/>
              </w:rPr>
            </w:pPr>
            <w:r w:rsidRPr="009601AB">
              <w:rPr>
                <w:rFonts w:asciiTheme="minorHAnsi" w:hAnsiTheme="minorHAnsi" w:cstheme="minorHAnsi"/>
                <w:bCs/>
                <w:i/>
                <w:color w:val="0070C0"/>
                <w:sz w:val="18"/>
                <w:szCs w:val="18"/>
              </w:rPr>
              <w:t>- Rezultatele anticipate sunt cuantificabile şi corelate cu indicatorii proiectului. Indicatorii propuşi sunt corect identificaţi şi permit monitorizarea implementării proiectului.</w:t>
            </w:r>
          </w:p>
          <w:p w14:paraId="57D4553D" w14:textId="3549624E" w:rsidR="000766A1" w:rsidRPr="009601AB" w:rsidRDefault="000766A1" w:rsidP="000766A1">
            <w:pPr>
              <w:jc w:val="both"/>
              <w:rPr>
                <w:rFonts w:asciiTheme="minorHAnsi" w:hAnsiTheme="minorHAnsi" w:cstheme="minorHAnsi"/>
                <w:bCs/>
                <w:i/>
                <w:color w:val="0070C0"/>
                <w:sz w:val="18"/>
                <w:szCs w:val="18"/>
              </w:rPr>
            </w:pPr>
            <w:r w:rsidRPr="009601AB">
              <w:rPr>
                <w:rFonts w:asciiTheme="minorHAnsi" w:hAnsiTheme="minorHAnsi" w:cstheme="minorHAnsi"/>
                <w:bCs/>
                <w:i/>
                <w:color w:val="0070C0"/>
                <w:sz w:val="18"/>
                <w:szCs w:val="18"/>
              </w:rPr>
              <w:t xml:space="preserve"> - Riscurile sunt identificate într-o manieră coerentă şi măsurile de prevenire şi diminuare a riscurilor sunt prezentate şi detaliate.</w:t>
            </w:r>
          </w:p>
        </w:tc>
        <w:tc>
          <w:tcPr>
            <w:tcW w:w="535" w:type="dxa"/>
          </w:tcPr>
          <w:p w14:paraId="07D6DD34" w14:textId="77777777" w:rsidR="000766A1" w:rsidRPr="009601AB" w:rsidRDefault="000766A1" w:rsidP="000766A1">
            <w:pPr>
              <w:jc w:val="both"/>
              <w:rPr>
                <w:rFonts w:asciiTheme="minorHAnsi" w:hAnsiTheme="minorHAnsi" w:cstheme="minorHAnsi"/>
                <w:sz w:val="22"/>
                <w:szCs w:val="22"/>
              </w:rPr>
            </w:pPr>
          </w:p>
        </w:tc>
        <w:tc>
          <w:tcPr>
            <w:tcW w:w="630" w:type="dxa"/>
          </w:tcPr>
          <w:p w14:paraId="58F0D7C6" w14:textId="77777777" w:rsidR="000766A1" w:rsidRPr="009601AB" w:rsidRDefault="000766A1" w:rsidP="000766A1">
            <w:pPr>
              <w:jc w:val="both"/>
              <w:rPr>
                <w:rFonts w:asciiTheme="minorHAnsi" w:hAnsiTheme="minorHAnsi" w:cstheme="minorHAnsi"/>
                <w:sz w:val="22"/>
                <w:szCs w:val="22"/>
              </w:rPr>
            </w:pPr>
          </w:p>
        </w:tc>
        <w:tc>
          <w:tcPr>
            <w:tcW w:w="4235" w:type="dxa"/>
          </w:tcPr>
          <w:p w14:paraId="2BD1E0D9" w14:textId="77777777" w:rsidR="000766A1" w:rsidRPr="004B2D3F" w:rsidRDefault="000766A1" w:rsidP="000766A1">
            <w:pPr>
              <w:jc w:val="both"/>
              <w:rPr>
                <w:rFonts w:ascii="Calibri" w:hAnsi="Calibri" w:cstheme="minorHAnsi"/>
                <w:iCs/>
              </w:rPr>
            </w:pPr>
            <w:r w:rsidRPr="004B2D3F">
              <w:rPr>
                <w:rFonts w:ascii="Calibri" w:hAnsi="Calibri" w:cstheme="minorHAnsi"/>
                <w:iCs/>
              </w:rPr>
              <w:t>Se probează cu:</w:t>
            </w:r>
          </w:p>
          <w:p w14:paraId="3482D59C" w14:textId="722210E8" w:rsidR="000766A1" w:rsidRPr="004B2D3F" w:rsidRDefault="000766A1" w:rsidP="000766A1">
            <w:pPr>
              <w:jc w:val="both"/>
              <w:rPr>
                <w:rFonts w:ascii="Calibri" w:hAnsi="Calibri" w:cstheme="minorHAnsi"/>
                <w:iCs/>
              </w:rPr>
            </w:pPr>
            <w:r w:rsidRPr="004B2D3F">
              <w:rPr>
                <w:rFonts w:ascii="Calibri" w:hAnsi="Calibri" w:cstheme="minorHAnsi"/>
                <w:iCs/>
              </w:rPr>
              <w:t>- informațiile din secțiunile: Obiective proiect, Indicatori, Activități, Rezultate așteptate, Justificare/</w:t>
            </w:r>
            <w:r w:rsidR="00F26791">
              <w:rPr>
                <w:rFonts w:ascii="Calibri" w:hAnsi="Calibri" w:cstheme="minorHAnsi"/>
                <w:iCs/>
              </w:rPr>
              <w:t>C</w:t>
            </w:r>
            <w:r w:rsidRPr="004B2D3F">
              <w:rPr>
                <w:rFonts w:ascii="Calibri" w:hAnsi="Calibri" w:cstheme="minorHAnsi"/>
                <w:iCs/>
              </w:rPr>
              <w:t>ontext/</w:t>
            </w:r>
            <w:r w:rsidR="00F26791">
              <w:rPr>
                <w:rFonts w:ascii="Calibri" w:hAnsi="Calibri" w:cstheme="minorHAnsi"/>
                <w:iCs/>
              </w:rPr>
              <w:t>R</w:t>
            </w:r>
            <w:r w:rsidRPr="004B2D3F">
              <w:rPr>
                <w:rFonts w:ascii="Calibri" w:hAnsi="Calibri" w:cstheme="minorHAnsi"/>
                <w:iCs/>
              </w:rPr>
              <w:t>elevanță/</w:t>
            </w:r>
            <w:r w:rsidR="00F26791">
              <w:rPr>
                <w:rFonts w:ascii="Calibri" w:hAnsi="Calibri" w:cstheme="minorHAnsi"/>
                <w:iCs/>
              </w:rPr>
              <w:t>O</w:t>
            </w:r>
            <w:r w:rsidRPr="004B2D3F">
              <w:rPr>
                <w:rFonts w:ascii="Calibri" w:hAnsi="Calibri" w:cstheme="minorHAnsi"/>
                <w:iCs/>
              </w:rPr>
              <w:t>portunitate și contribuția la obiectivul specific, Descrierea investiției și Plan de achiziții</w:t>
            </w:r>
            <w:r w:rsidR="004208CD" w:rsidRPr="004B2D3F">
              <w:rPr>
                <w:rFonts w:ascii="Calibri" w:hAnsi="Calibri" w:cstheme="minorHAnsi"/>
                <w:iCs/>
              </w:rPr>
              <w:t xml:space="preserve"> din Cererea de Finanțare</w:t>
            </w:r>
            <w:r w:rsidRPr="004B2D3F">
              <w:rPr>
                <w:rFonts w:ascii="Calibri" w:hAnsi="Calibri" w:cstheme="minorHAnsi"/>
                <w:iCs/>
              </w:rPr>
              <w:t>,</w:t>
            </w:r>
          </w:p>
          <w:p w14:paraId="099585F5" w14:textId="2087D5D3" w:rsidR="004835D1" w:rsidRDefault="000766A1" w:rsidP="000766A1">
            <w:pPr>
              <w:jc w:val="both"/>
              <w:rPr>
                <w:rFonts w:ascii="Calibri" w:hAnsi="Calibri" w:cstheme="minorHAnsi"/>
                <w:iCs/>
              </w:rPr>
            </w:pPr>
            <w:r w:rsidRPr="004B2D3F">
              <w:rPr>
                <w:rFonts w:ascii="Calibri" w:hAnsi="Calibri" w:cstheme="minorHAnsi"/>
                <w:iCs/>
              </w:rPr>
              <w:lastRenderedPageBreak/>
              <w:t>-</w:t>
            </w:r>
            <w:r w:rsidR="00017856">
              <w:rPr>
                <w:rFonts w:ascii="Calibri" w:hAnsi="Calibri" w:cstheme="minorHAnsi"/>
                <w:iCs/>
              </w:rPr>
              <w:t xml:space="preserve"> </w:t>
            </w:r>
            <w:r w:rsidRPr="004B2D3F">
              <w:rPr>
                <w:rFonts w:ascii="Calibri" w:hAnsi="Calibri" w:cstheme="minorHAnsi"/>
                <w:iCs/>
              </w:rPr>
              <w:t>documentația proiectului, actele de reglementare de mediu, autorizația de construire</w:t>
            </w:r>
            <w:r w:rsidR="0026246E" w:rsidRPr="004B2D3F">
              <w:rPr>
                <w:rFonts w:ascii="Calibri" w:hAnsi="Calibri" w:cstheme="minorHAnsi"/>
                <w:iCs/>
              </w:rPr>
              <w:t xml:space="preserve"> </w:t>
            </w:r>
            <w:r w:rsidR="00DE58A7">
              <w:rPr>
                <w:rFonts w:ascii="Calibri" w:hAnsi="Calibri" w:cstheme="minorHAnsi"/>
                <w:iCs/>
              </w:rPr>
              <w:t>(dacă a fost emisă)</w:t>
            </w:r>
            <w:r w:rsidRPr="004B2D3F">
              <w:rPr>
                <w:rFonts w:ascii="Calibri" w:hAnsi="Calibri" w:cstheme="minorHAnsi"/>
                <w:iCs/>
              </w:rPr>
              <w:t>.</w:t>
            </w:r>
          </w:p>
          <w:p w14:paraId="2A92B680" w14:textId="21991A5F" w:rsidR="000766A1" w:rsidRPr="009601AB" w:rsidRDefault="000766A1" w:rsidP="000766A1">
            <w:pPr>
              <w:jc w:val="both"/>
              <w:rPr>
                <w:rFonts w:cstheme="minorHAnsi"/>
                <w:sz w:val="22"/>
                <w:szCs w:val="22"/>
                <w:highlight w:val="magenta"/>
              </w:rPr>
            </w:pPr>
            <w:r w:rsidRPr="009601AB">
              <w:rPr>
                <w:rFonts w:cstheme="minorHAnsi"/>
                <w:iCs/>
              </w:rPr>
              <w:t xml:space="preserve"> </w:t>
            </w:r>
          </w:p>
        </w:tc>
      </w:tr>
      <w:tr w:rsidR="000766A1" w:rsidRPr="009601AB" w14:paraId="5886FCE8" w14:textId="77777777" w:rsidTr="00A4409B">
        <w:trPr>
          <w:jc w:val="center"/>
        </w:trPr>
        <w:tc>
          <w:tcPr>
            <w:tcW w:w="5310" w:type="dxa"/>
            <w:gridSpan w:val="2"/>
          </w:tcPr>
          <w:p w14:paraId="34501DB6" w14:textId="3A42568B" w:rsidR="000766A1" w:rsidRPr="009601AB" w:rsidRDefault="000831FC" w:rsidP="000766A1">
            <w:pPr>
              <w:jc w:val="both"/>
              <w:rPr>
                <w:rFonts w:asciiTheme="minorHAnsi" w:hAnsiTheme="minorHAnsi" w:cstheme="minorHAnsi"/>
                <w:iCs/>
              </w:rPr>
            </w:pPr>
            <w:r>
              <w:rPr>
                <w:rFonts w:asciiTheme="minorHAnsi" w:hAnsiTheme="minorHAnsi" w:cstheme="minorHAnsi"/>
                <w:iCs/>
              </w:rPr>
              <w:lastRenderedPageBreak/>
              <w:t xml:space="preserve">2.2. </w:t>
            </w:r>
            <w:r w:rsidR="000766A1" w:rsidRPr="009601AB">
              <w:rPr>
                <w:rFonts w:asciiTheme="minorHAnsi" w:hAnsiTheme="minorHAnsi" w:cstheme="minorHAnsi"/>
                <w:iCs/>
              </w:rPr>
              <w:t>Ultima versiune a documentației proiectului/documentației tehnico-economică, inclusiv indicatorii tehnico-economici, după caz, este aprobată printr-un document intern/act normativ/administrativ, după caz, în baza avizului CTE/raportului/nota/studiu de oportunitate/</w:t>
            </w:r>
            <w:r>
              <w:rPr>
                <w:rFonts w:asciiTheme="minorHAnsi" w:hAnsiTheme="minorHAnsi" w:cstheme="minorHAnsi"/>
                <w:iCs/>
              </w:rPr>
              <w:t xml:space="preserve"> </w:t>
            </w:r>
            <w:r w:rsidR="000766A1" w:rsidRPr="009601AB">
              <w:rPr>
                <w:rFonts w:asciiTheme="minorHAnsi" w:hAnsiTheme="minorHAnsi" w:cstheme="minorHAnsi"/>
                <w:iCs/>
              </w:rPr>
              <w:t>document intern avizator, după caz</w:t>
            </w:r>
          </w:p>
          <w:p w14:paraId="47867DFF" w14:textId="77777777" w:rsidR="000766A1" w:rsidRPr="009601AB" w:rsidRDefault="000766A1" w:rsidP="000766A1">
            <w:pPr>
              <w:jc w:val="both"/>
              <w:rPr>
                <w:rFonts w:asciiTheme="minorHAnsi" w:hAnsiTheme="minorHAnsi" w:cstheme="minorHAnsi"/>
                <w:iCs/>
              </w:rPr>
            </w:pPr>
          </w:p>
          <w:p w14:paraId="350C5591" w14:textId="508039A5" w:rsidR="000766A1" w:rsidRPr="00862204" w:rsidRDefault="000766A1" w:rsidP="000766A1">
            <w:pPr>
              <w:jc w:val="both"/>
              <w:rPr>
                <w:rFonts w:asciiTheme="minorHAnsi" w:hAnsiTheme="minorHAnsi" w:cstheme="minorHAnsi"/>
                <w:bCs/>
                <w:i/>
                <w:color w:val="0070C0"/>
                <w:sz w:val="18"/>
                <w:szCs w:val="18"/>
              </w:rPr>
            </w:pPr>
            <w:r w:rsidRPr="00862204">
              <w:rPr>
                <w:rFonts w:asciiTheme="minorHAnsi" w:hAnsiTheme="minorHAnsi" w:cstheme="minorHAnsi"/>
                <w:bCs/>
                <w:i/>
                <w:color w:val="0070C0"/>
                <w:sz w:val="18"/>
                <w:szCs w:val="18"/>
              </w:rPr>
              <w:t>Proiectele vor fi însoţite de studiul de fezabilitate și/sau proiect tehnic de împădurire /studiu tehnic de înființare a plantațiilor</w:t>
            </w:r>
            <w:r w:rsidR="00E155A1">
              <w:rPr>
                <w:rFonts w:asciiTheme="minorHAnsi" w:hAnsiTheme="minorHAnsi" w:cstheme="minorHAnsi"/>
                <w:bCs/>
                <w:i/>
                <w:color w:val="0070C0"/>
                <w:sz w:val="18"/>
                <w:szCs w:val="18"/>
              </w:rPr>
              <w:t xml:space="preserve">/ </w:t>
            </w:r>
            <w:r w:rsidR="00E155A1" w:rsidRPr="000F430F">
              <w:rPr>
                <w:rFonts w:cstheme="minorHAnsi"/>
                <w:bCs/>
                <w:i/>
                <w:color w:val="0070C0"/>
                <w:sz w:val="18"/>
                <w:szCs w:val="18"/>
              </w:rPr>
              <w:t>alte studii</w:t>
            </w:r>
            <w:r w:rsidR="00E155A1" w:rsidRPr="000F430F">
              <w:t xml:space="preserve"> </w:t>
            </w:r>
            <w:r w:rsidR="00E155A1" w:rsidRPr="000F430F">
              <w:rPr>
                <w:rFonts w:cstheme="minorHAnsi"/>
                <w:bCs/>
                <w:i/>
                <w:color w:val="0070C0"/>
                <w:sz w:val="18"/>
                <w:szCs w:val="18"/>
              </w:rPr>
              <w:t>ce stau la baza implementării măsurilor de conservare</w:t>
            </w:r>
            <w:r w:rsidRPr="00862204">
              <w:rPr>
                <w:rFonts w:asciiTheme="minorHAnsi" w:hAnsiTheme="minorHAnsi" w:cstheme="minorHAnsi"/>
                <w:bCs/>
                <w:i/>
                <w:color w:val="0070C0"/>
                <w:sz w:val="18"/>
                <w:szCs w:val="18"/>
              </w:rPr>
              <w:t xml:space="preserve"> conform condițiilor detaliate în ghid (după caz), însoțite de avizele necesare. </w:t>
            </w:r>
          </w:p>
          <w:p w14:paraId="353B79F0" w14:textId="6F708879" w:rsidR="000766A1" w:rsidRDefault="000766A1" w:rsidP="000766A1">
            <w:pPr>
              <w:jc w:val="both"/>
              <w:rPr>
                <w:rFonts w:asciiTheme="minorHAnsi" w:hAnsiTheme="minorHAnsi" w:cstheme="minorHAnsi"/>
                <w:bCs/>
                <w:i/>
                <w:color w:val="0070C0"/>
                <w:sz w:val="18"/>
                <w:szCs w:val="18"/>
              </w:rPr>
            </w:pPr>
            <w:r w:rsidRPr="00862204">
              <w:rPr>
                <w:rFonts w:asciiTheme="minorHAnsi" w:hAnsiTheme="minorHAnsi" w:cstheme="minorHAnsi"/>
                <w:bCs/>
                <w:i/>
                <w:color w:val="0070C0"/>
                <w:sz w:val="18"/>
                <w:szCs w:val="18"/>
              </w:rPr>
              <w:t xml:space="preserve">Pentru lucrările de reabilitare/modernizare a infrastructurii de vizitare, va fi depusă documentaţia de avizare a lucrărilor de intervenţii, iar pentru infrastructura care nu necesită autorizaţie de construcţie, memoriu şi deviz (dacă proiectul prevede lucrări de infrastructură). </w:t>
            </w:r>
          </w:p>
          <w:p w14:paraId="1C82A77D" w14:textId="77777777" w:rsidR="000766A1" w:rsidRPr="00862204" w:rsidRDefault="000766A1" w:rsidP="000766A1">
            <w:pPr>
              <w:jc w:val="both"/>
              <w:rPr>
                <w:rFonts w:asciiTheme="minorHAnsi" w:hAnsiTheme="minorHAnsi" w:cstheme="minorHAnsi"/>
                <w:bCs/>
                <w:i/>
                <w:color w:val="0070C0"/>
                <w:sz w:val="18"/>
                <w:szCs w:val="18"/>
              </w:rPr>
            </w:pPr>
          </w:p>
          <w:p w14:paraId="6E95177E" w14:textId="27F68586" w:rsidR="000766A1" w:rsidRDefault="000766A1" w:rsidP="000766A1">
            <w:pPr>
              <w:jc w:val="both"/>
              <w:rPr>
                <w:rFonts w:asciiTheme="minorHAnsi" w:hAnsiTheme="minorHAnsi" w:cstheme="minorHAnsi"/>
                <w:bCs/>
                <w:i/>
                <w:color w:val="0070C0"/>
                <w:sz w:val="18"/>
                <w:szCs w:val="18"/>
              </w:rPr>
            </w:pPr>
            <w:r w:rsidRPr="009601AB">
              <w:rPr>
                <w:rFonts w:asciiTheme="minorHAnsi" w:hAnsiTheme="minorHAnsi" w:cstheme="minorHAnsi"/>
                <w:bCs/>
                <w:i/>
                <w:color w:val="0070C0"/>
                <w:sz w:val="18"/>
                <w:szCs w:val="18"/>
              </w:rPr>
              <w:t xml:space="preserve">Evaluatorul va </w:t>
            </w:r>
            <w:r>
              <w:rPr>
                <w:rFonts w:asciiTheme="minorHAnsi" w:hAnsiTheme="minorHAnsi" w:cstheme="minorHAnsi"/>
                <w:bCs/>
                <w:i/>
                <w:color w:val="0070C0"/>
                <w:sz w:val="18"/>
                <w:szCs w:val="18"/>
              </w:rPr>
              <w:t>urmări ca:</w:t>
            </w:r>
          </w:p>
          <w:p w14:paraId="61DD0495" w14:textId="753BF936" w:rsidR="000766A1" w:rsidRDefault="000766A1" w:rsidP="000766A1">
            <w:pPr>
              <w:jc w:val="both"/>
              <w:rPr>
                <w:rFonts w:asciiTheme="minorHAnsi" w:hAnsiTheme="minorHAnsi" w:cstheme="minorHAnsi"/>
                <w:bCs/>
                <w:i/>
                <w:color w:val="0070C0"/>
                <w:sz w:val="18"/>
                <w:szCs w:val="18"/>
              </w:rPr>
            </w:pPr>
            <w:r>
              <w:rPr>
                <w:rFonts w:asciiTheme="minorHAnsi" w:hAnsiTheme="minorHAnsi" w:cstheme="minorHAnsi"/>
                <w:bCs/>
                <w:i/>
                <w:color w:val="0070C0"/>
                <w:sz w:val="18"/>
                <w:szCs w:val="18"/>
              </w:rPr>
              <w:t>-</w:t>
            </w:r>
            <w:r w:rsidRPr="00381503">
              <w:rPr>
                <w:rFonts w:asciiTheme="minorHAnsi" w:hAnsiTheme="minorHAnsi" w:cstheme="minorHAnsi"/>
                <w:bCs/>
                <w:i/>
                <w:color w:val="0070C0"/>
                <w:sz w:val="18"/>
                <w:szCs w:val="18"/>
              </w:rPr>
              <w:t xml:space="preserve"> </w:t>
            </w:r>
            <w:r>
              <w:rPr>
                <w:rFonts w:asciiTheme="minorHAnsi" w:hAnsiTheme="minorHAnsi" w:cstheme="minorHAnsi"/>
                <w:bCs/>
                <w:i/>
                <w:color w:val="0070C0"/>
                <w:sz w:val="18"/>
                <w:szCs w:val="18"/>
              </w:rPr>
              <w:t xml:space="preserve">în cazul în care este transmisă o </w:t>
            </w:r>
            <w:r w:rsidRPr="00381503">
              <w:rPr>
                <w:rFonts w:asciiTheme="minorHAnsi" w:hAnsiTheme="minorHAnsi" w:cstheme="minorHAnsi"/>
                <w:bCs/>
                <w:i/>
                <w:color w:val="0070C0"/>
                <w:sz w:val="18"/>
                <w:szCs w:val="18"/>
              </w:rPr>
              <w:t>documentați</w:t>
            </w:r>
            <w:r>
              <w:rPr>
                <w:rFonts w:asciiTheme="minorHAnsi" w:hAnsiTheme="minorHAnsi" w:cstheme="minorHAnsi"/>
                <w:bCs/>
                <w:i/>
                <w:color w:val="0070C0"/>
                <w:sz w:val="18"/>
                <w:szCs w:val="18"/>
              </w:rPr>
              <w:t>e</w:t>
            </w:r>
            <w:r w:rsidRPr="00381503">
              <w:rPr>
                <w:rFonts w:asciiTheme="minorHAnsi" w:hAnsiTheme="minorHAnsi" w:cstheme="minorHAnsi"/>
                <w:bCs/>
                <w:i/>
                <w:color w:val="0070C0"/>
                <w:sz w:val="18"/>
                <w:szCs w:val="18"/>
              </w:rPr>
              <w:t xml:space="preserve"> tehnico</w:t>
            </w:r>
            <w:r>
              <w:rPr>
                <w:rFonts w:asciiTheme="minorHAnsi" w:hAnsiTheme="minorHAnsi" w:cstheme="minorHAnsi"/>
                <w:bCs/>
                <w:i/>
                <w:color w:val="0070C0"/>
                <w:sz w:val="18"/>
                <w:szCs w:val="18"/>
              </w:rPr>
              <w:t>-</w:t>
            </w:r>
            <w:r w:rsidRPr="00381503">
              <w:rPr>
                <w:rFonts w:asciiTheme="minorHAnsi" w:hAnsiTheme="minorHAnsi" w:cstheme="minorHAnsi"/>
                <w:bCs/>
                <w:i/>
                <w:color w:val="0070C0"/>
                <w:sz w:val="18"/>
                <w:szCs w:val="18"/>
              </w:rPr>
              <w:t>economic</w:t>
            </w:r>
            <w:r>
              <w:rPr>
                <w:rFonts w:asciiTheme="minorHAnsi" w:hAnsiTheme="minorHAnsi" w:cstheme="minorHAnsi"/>
                <w:bCs/>
                <w:i/>
                <w:color w:val="0070C0"/>
                <w:sz w:val="18"/>
                <w:szCs w:val="18"/>
              </w:rPr>
              <w:t>ă, aceasta</w:t>
            </w:r>
            <w:r w:rsidRPr="00381503">
              <w:rPr>
                <w:rFonts w:asciiTheme="minorHAnsi" w:hAnsiTheme="minorHAnsi" w:cstheme="minorHAnsi"/>
                <w:bCs/>
                <w:i/>
                <w:color w:val="0070C0"/>
                <w:sz w:val="18"/>
                <w:szCs w:val="18"/>
              </w:rPr>
              <w:t xml:space="preserve"> respect</w:t>
            </w:r>
            <w:r>
              <w:rPr>
                <w:rFonts w:asciiTheme="minorHAnsi" w:hAnsiTheme="minorHAnsi" w:cstheme="minorHAnsi"/>
                <w:bCs/>
                <w:i/>
                <w:color w:val="0070C0"/>
                <w:sz w:val="18"/>
                <w:szCs w:val="18"/>
              </w:rPr>
              <w:t>ă</w:t>
            </w:r>
            <w:r w:rsidRPr="00381503">
              <w:rPr>
                <w:rFonts w:asciiTheme="minorHAnsi" w:hAnsiTheme="minorHAnsi" w:cstheme="minorHAnsi"/>
                <w:bCs/>
                <w:i/>
                <w:color w:val="0070C0"/>
                <w:sz w:val="18"/>
                <w:szCs w:val="18"/>
              </w:rPr>
              <w:t xml:space="preserve"> conținutul cadrul din HG nr. 907/2016 privind etapele de elaborare și conținutul-cadru al documentațiilor tehnico-economice aferente obiectivelor/proiectelor de investiții finanțate din fonduri publice, cu modificările și completările ulterioar</w:t>
            </w:r>
            <w:r>
              <w:rPr>
                <w:rFonts w:asciiTheme="minorHAnsi" w:hAnsiTheme="minorHAnsi" w:cstheme="minorHAnsi"/>
                <w:bCs/>
                <w:i/>
                <w:color w:val="0070C0"/>
                <w:sz w:val="18"/>
                <w:szCs w:val="18"/>
              </w:rPr>
              <w:t>e,</w:t>
            </w:r>
          </w:p>
          <w:p w14:paraId="0ED60C45" w14:textId="3651E3C0" w:rsidR="000766A1" w:rsidRPr="009601AB" w:rsidRDefault="000766A1" w:rsidP="000766A1">
            <w:pPr>
              <w:jc w:val="both"/>
              <w:rPr>
                <w:rFonts w:asciiTheme="minorHAnsi" w:hAnsiTheme="minorHAnsi" w:cstheme="minorHAnsi"/>
                <w:iCs/>
                <w:sz w:val="22"/>
                <w:szCs w:val="22"/>
              </w:rPr>
            </w:pPr>
            <w:r>
              <w:rPr>
                <w:rFonts w:asciiTheme="minorHAnsi" w:hAnsiTheme="minorHAnsi" w:cstheme="minorHAnsi"/>
                <w:bCs/>
                <w:i/>
                <w:color w:val="0070C0"/>
                <w:sz w:val="18"/>
                <w:szCs w:val="18"/>
              </w:rPr>
              <w:t xml:space="preserve">- </w:t>
            </w:r>
            <w:r w:rsidR="00BA7171">
              <w:rPr>
                <w:rFonts w:asciiTheme="minorHAnsi" w:hAnsiTheme="minorHAnsi" w:cstheme="minorHAnsi"/>
                <w:bCs/>
                <w:i/>
                <w:color w:val="0070C0"/>
                <w:sz w:val="18"/>
                <w:szCs w:val="18"/>
              </w:rPr>
              <w:t>documentația proiectului/ documentația tehnico-economică</w:t>
            </w:r>
            <w:r w:rsidR="00BA7171" w:rsidRPr="009601AB" w:rsidDel="007D0E17">
              <w:rPr>
                <w:rFonts w:asciiTheme="minorHAnsi" w:hAnsiTheme="minorHAnsi" w:cstheme="minorHAnsi"/>
                <w:bCs/>
                <w:i/>
                <w:color w:val="0070C0"/>
                <w:sz w:val="18"/>
                <w:szCs w:val="18"/>
              </w:rPr>
              <w:t xml:space="preserve"> </w:t>
            </w:r>
            <w:r w:rsidR="00BA7171" w:rsidRPr="009601AB">
              <w:rPr>
                <w:rFonts w:asciiTheme="minorHAnsi" w:hAnsiTheme="minorHAnsi" w:cstheme="minorHAnsi"/>
                <w:bCs/>
                <w:i/>
                <w:color w:val="0070C0"/>
                <w:sz w:val="18"/>
                <w:szCs w:val="18"/>
              </w:rPr>
              <w:t>inclusiv indicatorii tehnico-economici</w:t>
            </w:r>
            <w:r w:rsidR="00BA7171" w:rsidRPr="009601AB" w:rsidDel="007D0E17">
              <w:rPr>
                <w:rFonts w:asciiTheme="minorHAnsi" w:hAnsiTheme="minorHAnsi" w:cstheme="minorHAnsi"/>
                <w:bCs/>
                <w:i/>
                <w:color w:val="0070C0"/>
                <w:sz w:val="18"/>
                <w:szCs w:val="18"/>
              </w:rPr>
              <w:t xml:space="preserve"> </w:t>
            </w:r>
            <w:r w:rsidR="00BA7171">
              <w:rPr>
                <w:rFonts w:asciiTheme="minorHAnsi" w:hAnsiTheme="minorHAnsi" w:cstheme="minorHAnsi"/>
                <w:bCs/>
                <w:i/>
                <w:color w:val="0070C0"/>
                <w:sz w:val="18"/>
                <w:szCs w:val="18"/>
              </w:rPr>
              <w:t xml:space="preserve">se corelează cu </w:t>
            </w:r>
            <w:r w:rsidR="007D0E17">
              <w:rPr>
                <w:rFonts w:asciiTheme="minorHAnsi" w:hAnsiTheme="minorHAnsi" w:cstheme="minorHAnsi"/>
                <w:bCs/>
                <w:i/>
                <w:color w:val="0070C0"/>
                <w:sz w:val="18"/>
                <w:szCs w:val="18"/>
              </w:rPr>
              <w:t>documentul de aprobare</w:t>
            </w:r>
          </w:p>
        </w:tc>
        <w:tc>
          <w:tcPr>
            <w:tcW w:w="535" w:type="dxa"/>
          </w:tcPr>
          <w:p w14:paraId="44A169B0" w14:textId="77777777" w:rsidR="000766A1" w:rsidRPr="009601AB" w:rsidRDefault="000766A1" w:rsidP="000766A1">
            <w:pPr>
              <w:jc w:val="both"/>
              <w:rPr>
                <w:rFonts w:asciiTheme="minorHAnsi" w:hAnsiTheme="minorHAnsi" w:cstheme="minorHAnsi"/>
                <w:sz w:val="22"/>
                <w:szCs w:val="22"/>
              </w:rPr>
            </w:pPr>
          </w:p>
        </w:tc>
        <w:tc>
          <w:tcPr>
            <w:tcW w:w="630" w:type="dxa"/>
          </w:tcPr>
          <w:p w14:paraId="7F606EBC" w14:textId="77777777" w:rsidR="000766A1" w:rsidRPr="009601AB" w:rsidRDefault="000766A1" w:rsidP="000766A1">
            <w:pPr>
              <w:jc w:val="both"/>
              <w:rPr>
                <w:rFonts w:asciiTheme="minorHAnsi" w:hAnsiTheme="minorHAnsi" w:cstheme="minorHAnsi"/>
                <w:sz w:val="22"/>
                <w:szCs w:val="22"/>
              </w:rPr>
            </w:pPr>
          </w:p>
        </w:tc>
        <w:tc>
          <w:tcPr>
            <w:tcW w:w="4235" w:type="dxa"/>
          </w:tcPr>
          <w:p w14:paraId="22F4A62F" w14:textId="77777777" w:rsidR="000766A1" w:rsidRDefault="000766A1" w:rsidP="000766A1">
            <w:pPr>
              <w:jc w:val="both"/>
              <w:rPr>
                <w:rFonts w:asciiTheme="minorHAnsi" w:hAnsiTheme="minorHAnsi" w:cstheme="minorHAnsi"/>
                <w:iCs/>
              </w:rPr>
            </w:pPr>
            <w:r w:rsidRPr="00862204">
              <w:rPr>
                <w:rFonts w:asciiTheme="minorHAnsi" w:hAnsiTheme="minorHAnsi" w:cstheme="minorHAnsi"/>
                <w:i/>
              </w:rPr>
              <w:t>S</w:t>
            </w:r>
            <w:r w:rsidRPr="00862204">
              <w:rPr>
                <w:rFonts w:asciiTheme="minorHAnsi" w:hAnsiTheme="minorHAnsi" w:cstheme="minorHAnsi"/>
                <w:iCs/>
              </w:rPr>
              <w:t>e</w:t>
            </w:r>
            <w:r w:rsidRPr="009601AB">
              <w:rPr>
                <w:rFonts w:asciiTheme="minorHAnsi" w:hAnsiTheme="minorHAnsi" w:cstheme="minorHAnsi"/>
                <w:iCs/>
              </w:rPr>
              <w:t xml:space="preserve"> probează cu</w:t>
            </w:r>
            <w:r>
              <w:rPr>
                <w:rFonts w:asciiTheme="minorHAnsi" w:hAnsiTheme="minorHAnsi" w:cstheme="minorHAnsi"/>
                <w:iCs/>
              </w:rPr>
              <w:t>:</w:t>
            </w:r>
          </w:p>
          <w:p w14:paraId="1921386E" w14:textId="2459E1F0" w:rsidR="000766A1" w:rsidRDefault="000766A1" w:rsidP="000766A1">
            <w:pPr>
              <w:jc w:val="both"/>
              <w:rPr>
                <w:rFonts w:asciiTheme="minorHAnsi" w:hAnsiTheme="minorHAnsi" w:cstheme="minorHAnsi"/>
                <w:iCs/>
              </w:rPr>
            </w:pPr>
            <w:r>
              <w:rPr>
                <w:rFonts w:asciiTheme="minorHAnsi" w:hAnsiTheme="minorHAnsi" w:cstheme="minorHAnsi"/>
                <w:iCs/>
              </w:rPr>
              <w:t>- documentația proiectului,</w:t>
            </w:r>
          </w:p>
          <w:p w14:paraId="31850E6B" w14:textId="1E980F66" w:rsidR="000766A1" w:rsidRPr="009601AB" w:rsidRDefault="000766A1" w:rsidP="000766A1">
            <w:pPr>
              <w:jc w:val="both"/>
              <w:rPr>
                <w:rFonts w:asciiTheme="minorHAnsi" w:hAnsiTheme="minorHAnsi" w:cstheme="minorHAnsi"/>
                <w:iCs/>
              </w:rPr>
            </w:pPr>
            <w:r>
              <w:rPr>
                <w:rFonts w:asciiTheme="minorHAnsi" w:hAnsiTheme="minorHAnsi" w:cstheme="minorHAnsi"/>
                <w:iCs/>
              </w:rPr>
              <w:t>-</w:t>
            </w:r>
            <w:r w:rsidRPr="009601AB">
              <w:rPr>
                <w:rFonts w:asciiTheme="minorHAnsi" w:hAnsiTheme="minorHAnsi" w:cstheme="minorHAnsi"/>
                <w:iCs/>
              </w:rPr>
              <w:t xml:space="preserve"> document intern/act normativ/administrativ, </w:t>
            </w:r>
            <w:bookmarkStart w:id="5" w:name="_Hlk155618051"/>
            <w:r w:rsidRPr="009601AB">
              <w:rPr>
                <w:rFonts w:asciiTheme="minorHAnsi" w:hAnsiTheme="minorHAnsi" w:cstheme="minorHAnsi"/>
                <w:iCs/>
              </w:rPr>
              <w:t>după caz, în baza avizului CTE/raportului/nota/studiu de oportunitate/ document intern avizator, după caz pentru aprobarea documentației proiectului/</w:t>
            </w:r>
            <w:r>
              <w:rPr>
                <w:rFonts w:asciiTheme="minorHAnsi" w:hAnsiTheme="minorHAnsi" w:cstheme="minorHAnsi"/>
                <w:iCs/>
              </w:rPr>
              <w:t xml:space="preserve"> </w:t>
            </w:r>
            <w:r w:rsidRPr="009601AB">
              <w:rPr>
                <w:rFonts w:asciiTheme="minorHAnsi" w:hAnsiTheme="minorHAnsi" w:cstheme="minorHAnsi"/>
                <w:iCs/>
              </w:rPr>
              <w:t>documentației tehnico-economică</w:t>
            </w:r>
            <w:bookmarkEnd w:id="5"/>
            <w:r w:rsidRPr="009601AB">
              <w:rPr>
                <w:rFonts w:asciiTheme="minorHAnsi" w:hAnsiTheme="minorHAnsi" w:cstheme="minorHAnsi"/>
                <w:iCs/>
              </w:rPr>
              <w:t>.</w:t>
            </w:r>
          </w:p>
        </w:tc>
      </w:tr>
      <w:tr w:rsidR="000766A1" w:rsidRPr="009601AB" w14:paraId="09088043" w14:textId="77777777" w:rsidTr="00A4409B">
        <w:trPr>
          <w:jc w:val="center"/>
        </w:trPr>
        <w:tc>
          <w:tcPr>
            <w:tcW w:w="5310" w:type="dxa"/>
            <w:gridSpan w:val="2"/>
          </w:tcPr>
          <w:p w14:paraId="2B5D637E" w14:textId="1FA3E76F" w:rsidR="000766A1" w:rsidRPr="009601AB" w:rsidRDefault="000831FC" w:rsidP="000766A1">
            <w:pPr>
              <w:jc w:val="both"/>
              <w:rPr>
                <w:rFonts w:asciiTheme="minorHAnsi" w:hAnsiTheme="minorHAnsi" w:cstheme="minorHAnsi"/>
                <w:iCs/>
              </w:rPr>
            </w:pPr>
            <w:r>
              <w:rPr>
                <w:rFonts w:asciiTheme="minorHAnsi" w:hAnsiTheme="minorHAnsi" w:cstheme="minorHAnsi"/>
                <w:iCs/>
              </w:rPr>
              <w:t xml:space="preserve">2.3. </w:t>
            </w:r>
            <w:r w:rsidR="000766A1" w:rsidRPr="009601AB">
              <w:rPr>
                <w:rFonts w:asciiTheme="minorHAnsi" w:hAnsiTheme="minorHAnsi" w:cstheme="minorHAnsi"/>
                <w:iCs/>
              </w:rPr>
              <w:t xml:space="preserve">Perioada de implementare a proiectului se încadrează în perioada de eligibilitate a cheltuielilor (între 01.01.2021-31.12.2029), </w:t>
            </w:r>
            <w:r w:rsidR="000766A1" w:rsidRPr="009601AB">
              <w:rPr>
                <w:rFonts w:asciiTheme="minorHAnsi" w:hAnsiTheme="minorHAnsi" w:cstheme="minorHAnsi"/>
              </w:rPr>
              <w:t xml:space="preserve"> </w:t>
            </w:r>
            <w:r w:rsidR="000766A1" w:rsidRPr="009601AB">
              <w:rPr>
                <w:rFonts w:asciiTheme="minorHAnsi" w:hAnsiTheme="minorHAnsi" w:cstheme="minorHAnsi"/>
                <w:iCs/>
              </w:rPr>
              <w:t>activitățile sunt realizabile în perioada propusă în proiect iar planul de implementare este realist</w:t>
            </w:r>
            <w:r w:rsidR="000766A1" w:rsidRPr="009601AB">
              <w:rPr>
                <w:rStyle w:val="FootnoteReference"/>
                <w:rFonts w:asciiTheme="minorHAnsi" w:hAnsiTheme="minorHAnsi" w:cstheme="minorHAnsi"/>
                <w:iCs/>
              </w:rPr>
              <w:footnoteReference w:id="1"/>
            </w:r>
            <w:r w:rsidR="000766A1" w:rsidRPr="009601AB">
              <w:rPr>
                <w:rFonts w:asciiTheme="minorHAnsi" w:hAnsiTheme="minorHAnsi" w:cstheme="minorHAnsi"/>
                <w:iCs/>
              </w:rPr>
              <w:t xml:space="preserve"> </w:t>
            </w:r>
          </w:p>
          <w:p w14:paraId="0675471C" w14:textId="77777777" w:rsidR="000766A1" w:rsidRPr="009601AB" w:rsidRDefault="000766A1" w:rsidP="000766A1">
            <w:pPr>
              <w:jc w:val="both"/>
              <w:rPr>
                <w:rFonts w:asciiTheme="minorHAnsi" w:hAnsiTheme="minorHAnsi" w:cstheme="minorHAnsi"/>
                <w:iCs/>
              </w:rPr>
            </w:pPr>
          </w:p>
          <w:p w14:paraId="4DA1288C" w14:textId="43ECCB17" w:rsidR="000766A1" w:rsidRPr="00862204" w:rsidRDefault="000766A1" w:rsidP="000766A1">
            <w:pPr>
              <w:jc w:val="both"/>
              <w:rPr>
                <w:rFonts w:asciiTheme="minorHAnsi" w:hAnsiTheme="minorHAnsi" w:cstheme="minorHAnsi"/>
                <w:bCs/>
                <w:i/>
                <w:color w:val="0070C0"/>
                <w:sz w:val="18"/>
                <w:szCs w:val="18"/>
              </w:rPr>
            </w:pPr>
            <w:r>
              <w:rPr>
                <w:rFonts w:asciiTheme="minorHAnsi" w:hAnsiTheme="minorHAnsi" w:cstheme="minorHAnsi"/>
                <w:bCs/>
                <w:i/>
                <w:color w:val="0070C0"/>
                <w:sz w:val="18"/>
                <w:szCs w:val="18"/>
              </w:rPr>
              <w:t>Evaluatorul va verifica</w:t>
            </w:r>
            <w:r w:rsidRPr="009601AB">
              <w:rPr>
                <w:rFonts w:asciiTheme="minorHAnsi" w:hAnsiTheme="minorHAnsi" w:cstheme="minorHAnsi"/>
                <w:bCs/>
                <w:i/>
                <w:color w:val="0070C0"/>
                <w:sz w:val="18"/>
                <w:szCs w:val="18"/>
              </w:rPr>
              <w:t xml:space="preserve"> dacă proiectul este fezabil și poate fi implementat în perioada planificată sau cel târziu până la sfârșitul perioadei de eligibilitate a cheltuielilor. Calendarul activităţilor asigură o derulare optimă a proiectului și este corelat cu planul de achiziţii.</w:t>
            </w:r>
          </w:p>
        </w:tc>
        <w:tc>
          <w:tcPr>
            <w:tcW w:w="535" w:type="dxa"/>
          </w:tcPr>
          <w:p w14:paraId="3A9D5BA6" w14:textId="77777777" w:rsidR="000766A1" w:rsidRPr="009601AB" w:rsidRDefault="000766A1" w:rsidP="000766A1">
            <w:pPr>
              <w:jc w:val="both"/>
              <w:rPr>
                <w:rFonts w:asciiTheme="minorHAnsi" w:hAnsiTheme="minorHAnsi" w:cstheme="minorHAnsi"/>
                <w:sz w:val="22"/>
                <w:szCs w:val="22"/>
              </w:rPr>
            </w:pPr>
          </w:p>
        </w:tc>
        <w:tc>
          <w:tcPr>
            <w:tcW w:w="630" w:type="dxa"/>
          </w:tcPr>
          <w:p w14:paraId="41D1D283" w14:textId="77777777" w:rsidR="000766A1" w:rsidRPr="009601AB" w:rsidRDefault="000766A1" w:rsidP="000766A1">
            <w:pPr>
              <w:jc w:val="both"/>
              <w:rPr>
                <w:rFonts w:asciiTheme="minorHAnsi" w:hAnsiTheme="minorHAnsi" w:cstheme="minorHAnsi"/>
                <w:sz w:val="22"/>
                <w:szCs w:val="22"/>
              </w:rPr>
            </w:pPr>
          </w:p>
        </w:tc>
        <w:tc>
          <w:tcPr>
            <w:tcW w:w="4235" w:type="dxa"/>
          </w:tcPr>
          <w:p w14:paraId="00E5CDA9" w14:textId="77777777" w:rsidR="00924E0C" w:rsidRDefault="000766A1" w:rsidP="000766A1">
            <w:pPr>
              <w:jc w:val="both"/>
              <w:rPr>
                <w:rFonts w:asciiTheme="minorHAnsi" w:hAnsiTheme="minorHAnsi" w:cstheme="minorHAnsi"/>
                <w:iCs/>
              </w:rPr>
            </w:pPr>
            <w:r w:rsidRPr="009601AB">
              <w:rPr>
                <w:rFonts w:asciiTheme="minorHAnsi" w:hAnsiTheme="minorHAnsi" w:cstheme="minorHAnsi"/>
                <w:iCs/>
              </w:rPr>
              <w:t>Se probează cu informațiile din</w:t>
            </w:r>
            <w:r w:rsidR="00924E0C">
              <w:rPr>
                <w:rFonts w:asciiTheme="minorHAnsi" w:hAnsiTheme="minorHAnsi" w:cstheme="minorHAnsi"/>
                <w:iCs/>
              </w:rPr>
              <w:t>:</w:t>
            </w:r>
          </w:p>
          <w:p w14:paraId="119A625A" w14:textId="77777777" w:rsidR="00924E0C" w:rsidRDefault="00924E0C" w:rsidP="000766A1">
            <w:pPr>
              <w:jc w:val="both"/>
              <w:rPr>
                <w:rFonts w:asciiTheme="minorHAnsi" w:hAnsiTheme="minorHAnsi" w:cstheme="minorHAnsi"/>
                <w:iCs/>
              </w:rPr>
            </w:pPr>
            <w:r>
              <w:rPr>
                <w:rFonts w:asciiTheme="minorHAnsi" w:hAnsiTheme="minorHAnsi" w:cstheme="minorHAnsi"/>
                <w:iCs/>
              </w:rPr>
              <w:t>-</w:t>
            </w:r>
            <w:r w:rsidR="000766A1" w:rsidRPr="009601AB">
              <w:rPr>
                <w:rFonts w:asciiTheme="minorHAnsi" w:hAnsiTheme="minorHAnsi" w:cstheme="minorHAnsi"/>
                <w:iCs/>
              </w:rPr>
              <w:t xml:space="preserve"> secțiunile Activități și Plan de achiziții din Cererea de Finanțar</w:t>
            </w:r>
            <w:r>
              <w:rPr>
                <w:rFonts w:asciiTheme="minorHAnsi" w:hAnsiTheme="minorHAnsi" w:cstheme="minorHAnsi"/>
                <w:iCs/>
              </w:rPr>
              <w:t>e</w:t>
            </w:r>
          </w:p>
          <w:p w14:paraId="05B88AE8" w14:textId="231FA6D8" w:rsidR="000766A1" w:rsidRPr="009601AB" w:rsidRDefault="00924E0C" w:rsidP="000766A1">
            <w:pPr>
              <w:jc w:val="both"/>
              <w:rPr>
                <w:rFonts w:asciiTheme="minorHAnsi" w:hAnsiTheme="minorHAnsi" w:cstheme="minorHAnsi"/>
                <w:iCs/>
              </w:rPr>
            </w:pPr>
            <w:r>
              <w:rPr>
                <w:rFonts w:asciiTheme="minorHAnsi" w:hAnsiTheme="minorHAnsi" w:cstheme="minorHAnsi"/>
                <w:iCs/>
              </w:rPr>
              <w:t>-</w:t>
            </w:r>
            <w:r>
              <w:t xml:space="preserve"> </w:t>
            </w:r>
            <w:r w:rsidRPr="00924E0C">
              <w:rPr>
                <w:rFonts w:asciiTheme="minorHAnsi" w:hAnsiTheme="minorHAnsi" w:cstheme="minorHAnsi"/>
                <w:iCs/>
              </w:rPr>
              <w:t>Anexa 2.6</w:t>
            </w:r>
            <w:r>
              <w:rPr>
                <w:rFonts w:asciiTheme="minorHAnsi" w:hAnsiTheme="minorHAnsi" w:cstheme="minorHAnsi"/>
                <w:iCs/>
              </w:rPr>
              <w:t xml:space="preserve"> </w:t>
            </w:r>
            <w:r w:rsidRPr="00924E0C">
              <w:rPr>
                <w:rFonts w:asciiTheme="minorHAnsi" w:hAnsiTheme="minorHAnsi" w:cstheme="minorHAnsi"/>
                <w:iCs/>
              </w:rPr>
              <w:t>-</w:t>
            </w:r>
            <w:r>
              <w:rPr>
                <w:rFonts w:asciiTheme="minorHAnsi" w:hAnsiTheme="minorHAnsi" w:cstheme="minorHAnsi"/>
                <w:iCs/>
              </w:rPr>
              <w:t xml:space="preserve"> </w:t>
            </w:r>
            <w:r w:rsidRPr="00924E0C">
              <w:rPr>
                <w:rFonts w:asciiTheme="minorHAnsi" w:hAnsiTheme="minorHAnsi" w:cstheme="minorHAnsi"/>
                <w:iCs/>
              </w:rPr>
              <w:t xml:space="preserve">Graficul de implementare </w:t>
            </w:r>
            <w:r w:rsidR="000766A1" w:rsidRPr="009601AB">
              <w:rPr>
                <w:rFonts w:asciiTheme="minorHAnsi" w:hAnsiTheme="minorHAnsi" w:cstheme="minorHAnsi"/>
                <w:iCs/>
              </w:rPr>
              <w:t>.</w:t>
            </w:r>
          </w:p>
          <w:p w14:paraId="2985B1F3" w14:textId="6B72BF13" w:rsidR="000766A1" w:rsidRPr="009601AB" w:rsidRDefault="000766A1" w:rsidP="000766A1">
            <w:pPr>
              <w:jc w:val="both"/>
              <w:rPr>
                <w:rFonts w:asciiTheme="minorHAnsi" w:hAnsiTheme="minorHAnsi" w:cstheme="minorHAnsi"/>
                <w:iCs/>
              </w:rPr>
            </w:pPr>
          </w:p>
        </w:tc>
      </w:tr>
      <w:tr w:rsidR="000766A1" w:rsidRPr="009601AB" w14:paraId="235F87D5" w14:textId="77777777" w:rsidTr="00A4409B">
        <w:trPr>
          <w:jc w:val="center"/>
        </w:trPr>
        <w:tc>
          <w:tcPr>
            <w:tcW w:w="5310" w:type="dxa"/>
            <w:gridSpan w:val="2"/>
          </w:tcPr>
          <w:p w14:paraId="698C7420" w14:textId="67E7BCAA" w:rsidR="000766A1" w:rsidRPr="009601AB" w:rsidRDefault="000831FC" w:rsidP="000766A1">
            <w:pPr>
              <w:jc w:val="both"/>
              <w:rPr>
                <w:rFonts w:asciiTheme="minorHAnsi" w:hAnsiTheme="minorHAnsi" w:cstheme="minorHAnsi"/>
                <w:iCs/>
              </w:rPr>
            </w:pPr>
            <w:r>
              <w:rPr>
                <w:rFonts w:asciiTheme="minorHAnsi" w:hAnsiTheme="minorHAnsi" w:cstheme="minorHAnsi"/>
                <w:iCs/>
              </w:rPr>
              <w:t xml:space="preserve">2.4. </w:t>
            </w:r>
            <w:r w:rsidR="000766A1" w:rsidRPr="009601AB">
              <w:rPr>
                <w:rFonts w:asciiTheme="minorHAnsi" w:hAnsiTheme="minorHAnsi" w:cstheme="minorHAnsi"/>
                <w:iCs/>
              </w:rPr>
              <w:t xml:space="preserve">Bugetul proiectului respectă indicaţiile privind încadrarea în categoriile de cheltuieli, precum și limitele aplicabile </w:t>
            </w:r>
            <w:r w:rsidR="000766A1" w:rsidRPr="009601AB">
              <w:rPr>
                <w:rFonts w:asciiTheme="minorHAnsi" w:hAnsiTheme="minorHAnsi" w:cstheme="minorHAnsi"/>
                <w:iCs/>
              </w:rPr>
              <w:lastRenderedPageBreak/>
              <w:t xml:space="preserve">acestora așa cum sunt prezentate în Anexa 5 – Categorii de cheltuieli </w:t>
            </w:r>
          </w:p>
          <w:p w14:paraId="2CF08065" w14:textId="77777777" w:rsidR="000766A1" w:rsidRPr="009601AB" w:rsidRDefault="000766A1" w:rsidP="000766A1">
            <w:pPr>
              <w:jc w:val="both"/>
              <w:rPr>
                <w:rFonts w:asciiTheme="minorHAnsi" w:hAnsiTheme="minorHAnsi" w:cstheme="minorHAnsi"/>
                <w:iCs/>
              </w:rPr>
            </w:pPr>
          </w:p>
          <w:p w14:paraId="29D2A34C" w14:textId="6D526D6B" w:rsidR="000766A1" w:rsidRPr="009601AB" w:rsidRDefault="000766A1" w:rsidP="000766A1">
            <w:pPr>
              <w:jc w:val="both"/>
              <w:rPr>
                <w:rFonts w:asciiTheme="minorHAnsi" w:hAnsiTheme="minorHAnsi" w:cstheme="minorHAnsi"/>
                <w:bCs/>
                <w:i/>
                <w:color w:val="0070C0"/>
                <w:sz w:val="18"/>
                <w:szCs w:val="18"/>
              </w:rPr>
            </w:pPr>
            <w:r w:rsidRPr="009601AB">
              <w:rPr>
                <w:rFonts w:asciiTheme="minorHAnsi" w:hAnsiTheme="minorHAnsi" w:cstheme="minorHAnsi"/>
                <w:bCs/>
                <w:i/>
                <w:color w:val="0070C0"/>
                <w:sz w:val="18"/>
                <w:szCs w:val="18"/>
              </w:rPr>
              <w:t>Evaluatorul va avea în vedere următoarele aspecte:</w:t>
            </w:r>
          </w:p>
          <w:p w14:paraId="43EF4995" w14:textId="0A7EE7E8" w:rsidR="000766A1" w:rsidRPr="009601AB" w:rsidRDefault="000766A1" w:rsidP="000766A1">
            <w:pPr>
              <w:jc w:val="both"/>
              <w:rPr>
                <w:rFonts w:asciiTheme="minorHAnsi" w:hAnsiTheme="minorHAnsi" w:cstheme="minorHAnsi"/>
                <w:bCs/>
                <w:i/>
                <w:color w:val="0070C0"/>
                <w:sz w:val="18"/>
                <w:szCs w:val="18"/>
              </w:rPr>
            </w:pPr>
            <w:r w:rsidRPr="009601AB">
              <w:rPr>
                <w:rFonts w:asciiTheme="minorHAnsi" w:hAnsiTheme="minorHAnsi" w:cstheme="minorHAnsi"/>
                <w:bCs/>
                <w:i/>
                <w:color w:val="0070C0"/>
                <w:sz w:val="18"/>
                <w:szCs w:val="18"/>
              </w:rPr>
              <w:t>- va verifica încadrarea cheltuielilor în categoriile de cheltuieli conform Anexei 2.2 - Matricea de corelare a bugetului cererii de finanțare cu devizul întocmit conform HG</w:t>
            </w:r>
            <w:r>
              <w:rPr>
                <w:rFonts w:asciiTheme="minorHAnsi" w:hAnsiTheme="minorHAnsi" w:cstheme="minorHAnsi"/>
                <w:bCs/>
                <w:i/>
                <w:color w:val="0070C0"/>
                <w:sz w:val="18"/>
                <w:szCs w:val="18"/>
              </w:rPr>
              <w:t xml:space="preserve"> nr.</w:t>
            </w:r>
            <w:r w:rsidRPr="009601AB">
              <w:rPr>
                <w:rFonts w:asciiTheme="minorHAnsi" w:hAnsiTheme="minorHAnsi" w:cstheme="minorHAnsi"/>
                <w:bCs/>
                <w:i/>
                <w:color w:val="0070C0"/>
                <w:sz w:val="18"/>
                <w:szCs w:val="18"/>
              </w:rPr>
              <w:t xml:space="preserve"> 907/2016, precum și limitele aplicabile cheltuielilor eligibile prezentate în</w:t>
            </w:r>
            <w:r>
              <w:rPr>
                <w:rFonts w:asciiTheme="minorHAnsi" w:hAnsiTheme="minorHAnsi" w:cstheme="minorHAnsi"/>
                <w:bCs/>
                <w:i/>
                <w:color w:val="0070C0"/>
                <w:sz w:val="18"/>
                <w:szCs w:val="18"/>
              </w:rPr>
              <w:t xml:space="preserve"> secțiunea 5.3.2 din GS și</w:t>
            </w:r>
            <w:r w:rsidRPr="009601AB">
              <w:rPr>
                <w:rFonts w:asciiTheme="minorHAnsi" w:hAnsiTheme="minorHAnsi" w:cstheme="minorHAnsi"/>
                <w:bCs/>
                <w:i/>
                <w:color w:val="0070C0"/>
                <w:sz w:val="18"/>
                <w:szCs w:val="18"/>
              </w:rPr>
              <w:t xml:space="preserve"> Anexa 5 – Categorii de cheltuieli</w:t>
            </w:r>
            <w:r>
              <w:rPr>
                <w:rFonts w:asciiTheme="minorHAnsi" w:hAnsiTheme="minorHAnsi" w:cstheme="minorHAnsi"/>
                <w:bCs/>
                <w:i/>
                <w:color w:val="0070C0"/>
                <w:sz w:val="18"/>
                <w:szCs w:val="18"/>
              </w:rPr>
              <w:t>;</w:t>
            </w:r>
          </w:p>
          <w:p w14:paraId="10CF63F8" w14:textId="61E51B76" w:rsidR="000766A1" w:rsidRPr="009601AB" w:rsidRDefault="000766A1" w:rsidP="000766A1">
            <w:pPr>
              <w:jc w:val="both"/>
              <w:rPr>
                <w:rFonts w:asciiTheme="minorHAnsi" w:hAnsiTheme="minorHAnsi" w:cstheme="minorHAnsi"/>
                <w:bCs/>
                <w:i/>
                <w:color w:val="0070C0"/>
                <w:sz w:val="18"/>
                <w:szCs w:val="18"/>
              </w:rPr>
            </w:pPr>
            <w:r w:rsidRPr="009601AB">
              <w:rPr>
                <w:rFonts w:asciiTheme="minorHAnsi" w:hAnsiTheme="minorHAnsi" w:cstheme="minorHAnsi"/>
                <w:bCs/>
                <w:i/>
                <w:color w:val="0070C0"/>
                <w:sz w:val="18"/>
                <w:szCs w:val="18"/>
              </w:rPr>
              <w:t>- valoarea totală eligibilă a proiect</w:t>
            </w:r>
            <w:r w:rsidR="00412F0B">
              <w:rPr>
                <w:rFonts w:asciiTheme="minorHAnsi" w:hAnsiTheme="minorHAnsi" w:cstheme="minorHAnsi"/>
                <w:bCs/>
                <w:i/>
                <w:color w:val="0070C0"/>
                <w:sz w:val="18"/>
                <w:szCs w:val="18"/>
              </w:rPr>
              <w:t>ului</w:t>
            </w:r>
            <w:r w:rsidRPr="009601AB">
              <w:rPr>
                <w:rFonts w:asciiTheme="minorHAnsi" w:hAnsiTheme="minorHAnsi" w:cstheme="minorHAnsi"/>
                <w:bCs/>
                <w:i/>
                <w:color w:val="0070C0"/>
                <w:sz w:val="18"/>
                <w:szCs w:val="18"/>
              </w:rPr>
              <w:t xml:space="preserve"> să nu depăşească pragurile stabilite prin ghidul solicitantului la</w:t>
            </w:r>
            <w:r w:rsidRPr="009601AB">
              <w:t xml:space="preserve"> </w:t>
            </w:r>
            <w:r w:rsidRPr="009601AB">
              <w:rPr>
                <w:rFonts w:asciiTheme="minorHAnsi" w:hAnsiTheme="minorHAnsi" w:cstheme="minorHAnsi"/>
                <w:bCs/>
                <w:i/>
                <w:color w:val="0070C0"/>
                <w:sz w:val="18"/>
                <w:szCs w:val="18"/>
              </w:rPr>
              <w:t>secțiunea 5.4</w:t>
            </w:r>
            <w:r w:rsidR="00A83643">
              <w:rPr>
                <w:rFonts w:asciiTheme="minorHAnsi" w:hAnsiTheme="minorHAnsi" w:cstheme="minorHAnsi"/>
                <w:bCs/>
                <w:i/>
                <w:color w:val="0070C0"/>
                <w:sz w:val="18"/>
                <w:szCs w:val="18"/>
              </w:rPr>
              <w:t>;</w:t>
            </w:r>
            <w:r w:rsidR="00B8262D">
              <w:rPr>
                <w:rFonts w:asciiTheme="minorHAnsi" w:hAnsiTheme="minorHAnsi" w:cstheme="minorHAnsi"/>
                <w:bCs/>
                <w:i/>
                <w:color w:val="0070C0"/>
                <w:sz w:val="18"/>
                <w:szCs w:val="18"/>
              </w:rPr>
              <w:t xml:space="preserve"> </w:t>
            </w:r>
          </w:p>
          <w:p w14:paraId="7F3ACDE6" w14:textId="3072EFB7" w:rsidR="000766A1" w:rsidRPr="009601AB" w:rsidRDefault="000766A1" w:rsidP="000766A1">
            <w:pPr>
              <w:jc w:val="both"/>
              <w:rPr>
                <w:rFonts w:asciiTheme="minorHAnsi" w:hAnsiTheme="minorHAnsi" w:cstheme="minorHAnsi"/>
                <w:bCs/>
                <w:i/>
                <w:color w:val="0070C0"/>
                <w:sz w:val="18"/>
                <w:szCs w:val="18"/>
              </w:rPr>
            </w:pPr>
            <w:r w:rsidRPr="009601AB">
              <w:rPr>
                <w:rFonts w:asciiTheme="minorHAnsi" w:hAnsiTheme="minorHAnsi" w:cstheme="minorHAnsi"/>
                <w:bCs/>
                <w:i/>
                <w:color w:val="0070C0"/>
                <w:sz w:val="18"/>
                <w:szCs w:val="18"/>
              </w:rPr>
              <w:t>- costurile proiectului sunt detaliate, coerente și realiste și respectă prevederile legislaţiei privind eligibilitatea cheltuielilor</w:t>
            </w:r>
            <w:r>
              <w:rPr>
                <w:rFonts w:asciiTheme="minorHAnsi" w:hAnsiTheme="minorHAnsi" w:cstheme="minorHAnsi"/>
                <w:bCs/>
                <w:i/>
                <w:color w:val="0070C0"/>
                <w:sz w:val="18"/>
                <w:szCs w:val="18"/>
              </w:rPr>
              <w:t>;</w:t>
            </w:r>
          </w:p>
          <w:p w14:paraId="0DF9E239" w14:textId="24B03FED" w:rsidR="000766A1" w:rsidRPr="009601AB" w:rsidRDefault="000766A1" w:rsidP="000766A1">
            <w:pPr>
              <w:jc w:val="both"/>
              <w:rPr>
                <w:rFonts w:asciiTheme="minorHAnsi" w:hAnsiTheme="minorHAnsi" w:cstheme="minorHAnsi"/>
                <w:bCs/>
                <w:i/>
                <w:color w:val="0070C0"/>
                <w:sz w:val="18"/>
                <w:szCs w:val="18"/>
              </w:rPr>
            </w:pPr>
            <w:r w:rsidRPr="009601AB">
              <w:rPr>
                <w:rFonts w:asciiTheme="minorHAnsi" w:hAnsiTheme="minorHAnsi" w:cstheme="minorHAnsi"/>
                <w:bCs/>
                <w:i/>
                <w:color w:val="0070C0"/>
                <w:sz w:val="18"/>
                <w:szCs w:val="18"/>
              </w:rPr>
              <w:t>-</w:t>
            </w:r>
            <w:r>
              <w:rPr>
                <w:rFonts w:asciiTheme="minorHAnsi" w:hAnsiTheme="minorHAnsi" w:cstheme="minorHAnsi"/>
                <w:bCs/>
                <w:i/>
                <w:color w:val="0070C0"/>
                <w:sz w:val="18"/>
                <w:szCs w:val="18"/>
              </w:rPr>
              <w:t xml:space="preserve"> </w:t>
            </w:r>
            <w:r w:rsidRPr="009601AB">
              <w:rPr>
                <w:rFonts w:asciiTheme="minorHAnsi" w:hAnsiTheme="minorHAnsi" w:cstheme="minorHAnsi"/>
                <w:bCs/>
                <w:i/>
                <w:color w:val="0070C0"/>
                <w:sz w:val="18"/>
                <w:szCs w:val="18"/>
              </w:rPr>
              <w:t>planul financiar repartizat pe ani corespunde necesităţilor de implementare a proiectului</w:t>
            </w:r>
            <w:r>
              <w:rPr>
                <w:rFonts w:asciiTheme="minorHAnsi" w:hAnsiTheme="minorHAnsi" w:cstheme="minorHAnsi"/>
                <w:bCs/>
                <w:i/>
                <w:color w:val="0070C0"/>
                <w:sz w:val="18"/>
                <w:szCs w:val="18"/>
              </w:rPr>
              <w:t>;</w:t>
            </w:r>
          </w:p>
          <w:p w14:paraId="46686D50" w14:textId="1413CFCA" w:rsidR="000766A1" w:rsidRPr="009601AB" w:rsidRDefault="000766A1" w:rsidP="000766A1">
            <w:pPr>
              <w:jc w:val="both"/>
              <w:rPr>
                <w:rFonts w:asciiTheme="minorHAnsi" w:hAnsiTheme="minorHAnsi" w:cstheme="minorHAnsi"/>
                <w:bCs/>
                <w:i/>
                <w:color w:val="0070C0"/>
                <w:sz w:val="18"/>
                <w:szCs w:val="18"/>
              </w:rPr>
            </w:pPr>
            <w:r w:rsidRPr="009601AB">
              <w:rPr>
                <w:rFonts w:asciiTheme="minorHAnsi" w:hAnsiTheme="minorHAnsi" w:cstheme="minorHAnsi"/>
                <w:bCs/>
                <w:i/>
                <w:color w:val="0070C0"/>
                <w:sz w:val="18"/>
                <w:szCs w:val="18"/>
              </w:rPr>
              <w:t>-</w:t>
            </w:r>
            <w:r>
              <w:rPr>
                <w:rFonts w:asciiTheme="minorHAnsi" w:hAnsiTheme="minorHAnsi" w:cstheme="minorHAnsi"/>
                <w:bCs/>
                <w:i/>
                <w:color w:val="0070C0"/>
                <w:sz w:val="18"/>
                <w:szCs w:val="18"/>
              </w:rPr>
              <w:t xml:space="preserve"> </w:t>
            </w:r>
            <w:r w:rsidRPr="009601AB">
              <w:rPr>
                <w:rFonts w:asciiTheme="minorHAnsi" w:hAnsiTheme="minorHAnsi" w:cstheme="minorHAnsi"/>
                <w:bCs/>
                <w:i/>
                <w:color w:val="0070C0"/>
                <w:sz w:val="18"/>
                <w:szCs w:val="18"/>
              </w:rPr>
              <w:t>proiectul a fost analizat din perspectiva unor posibile venituri generate ca urmare a investiției (acolo unde este cazul)</w:t>
            </w:r>
            <w:r>
              <w:rPr>
                <w:rFonts w:asciiTheme="minorHAnsi" w:hAnsiTheme="minorHAnsi" w:cstheme="minorHAnsi"/>
                <w:bCs/>
                <w:i/>
                <w:color w:val="0070C0"/>
                <w:sz w:val="18"/>
                <w:szCs w:val="18"/>
              </w:rPr>
              <w:t>;</w:t>
            </w:r>
          </w:p>
          <w:p w14:paraId="262D3AAC" w14:textId="2F367047" w:rsidR="000766A1" w:rsidRPr="009601AB" w:rsidRDefault="000766A1" w:rsidP="000766A1">
            <w:pPr>
              <w:jc w:val="both"/>
              <w:rPr>
                <w:rFonts w:asciiTheme="minorHAnsi" w:hAnsiTheme="minorHAnsi" w:cstheme="minorHAnsi"/>
                <w:iCs/>
                <w:sz w:val="22"/>
                <w:szCs w:val="22"/>
              </w:rPr>
            </w:pPr>
            <w:r w:rsidRPr="009601AB">
              <w:rPr>
                <w:rFonts w:asciiTheme="minorHAnsi" w:hAnsiTheme="minorHAnsi" w:cstheme="minorHAnsi"/>
                <w:bCs/>
                <w:i/>
                <w:color w:val="0070C0"/>
                <w:sz w:val="18"/>
                <w:szCs w:val="18"/>
              </w:rPr>
              <w:t>- unitatea de implementare a proiectului (UIP) este dimensionată în funcţie de necesităţile de implementare a proiectului și nivelul de experienţă profesională a personalului UIP este corelat cu pragurile de eligibilitate a salariilor.</w:t>
            </w:r>
          </w:p>
        </w:tc>
        <w:tc>
          <w:tcPr>
            <w:tcW w:w="535" w:type="dxa"/>
          </w:tcPr>
          <w:p w14:paraId="30309208" w14:textId="77777777" w:rsidR="000766A1" w:rsidRPr="009601AB" w:rsidRDefault="000766A1" w:rsidP="000766A1">
            <w:pPr>
              <w:jc w:val="both"/>
              <w:rPr>
                <w:rFonts w:asciiTheme="minorHAnsi" w:hAnsiTheme="minorHAnsi" w:cstheme="minorHAnsi"/>
                <w:sz w:val="22"/>
                <w:szCs w:val="22"/>
              </w:rPr>
            </w:pPr>
          </w:p>
        </w:tc>
        <w:tc>
          <w:tcPr>
            <w:tcW w:w="630" w:type="dxa"/>
          </w:tcPr>
          <w:p w14:paraId="525F0390" w14:textId="77777777" w:rsidR="000766A1" w:rsidRPr="009601AB" w:rsidRDefault="000766A1" w:rsidP="000766A1">
            <w:pPr>
              <w:jc w:val="both"/>
              <w:rPr>
                <w:rFonts w:asciiTheme="minorHAnsi" w:hAnsiTheme="minorHAnsi" w:cstheme="minorHAnsi"/>
                <w:sz w:val="22"/>
                <w:szCs w:val="22"/>
              </w:rPr>
            </w:pPr>
          </w:p>
        </w:tc>
        <w:tc>
          <w:tcPr>
            <w:tcW w:w="4235" w:type="dxa"/>
          </w:tcPr>
          <w:p w14:paraId="08DA0196" w14:textId="29B4C71C" w:rsidR="00924E0C" w:rsidRDefault="000766A1" w:rsidP="000766A1">
            <w:pPr>
              <w:jc w:val="both"/>
              <w:rPr>
                <w:rFonts w:asciiTheme="minorHAnsi" w:hAnsiTheme="minorHAnsi" w:cstheme="minorHAnsi"/>
                <w:iCs/>
              </w:rPr>
            </w:pPr>
            <w:r w:rsidRPr="009601AB">
              <w:rPr>
                <w:rFonts w:asciiTheme="minorHAnsi" w:hAnsiTheme="minorHAnsi" w:cstheme="minorHAnsi"/>
                <w:iCs/>
              </w:rPr>
              <w:t>Se probează cu</w:t>
            </w:r>
            <w:r w:rsidR="00924E0C">
              <w:rPr>
                <w:rFonts w:asciiTheme="minorHAnsi" w:hAnsiTheme="minorHAnsi" w:cstheme="minorHAnsi"/>
                <w:iCs/>
              </w:rPr>
              <w:t>:</w:t>
            </w:r>
          </w:p>
          <w:p w14:paraId="09847FE0" w14:textId="10506A96" w:rsidR="000766A1" w:rsidRDefault="00924E0C" w:rsidP="000766A1">
            <w:pPr>
              <w:jc w:val="both"/>
              <w:rPr>
                <w:rFonts w:asciiTheme="minorHAnsi" w:hAnsiTheme="minorHAnsi" w:cstheme="minorHAnsi"/>
                <w:iCs/>
              </w:rPr>
            </w:pPr>
            <w:r>
              <w:rPr>
                <w:rFonts w:asciiTheme="minorHAnsi" w:hAnsiTheme="minorHAnsi" w:cstheme="minorHAnsi"/>
                <w:iCs/>
              </w:rPr>
              <w:t>-</w:t>
            </w:r>
            <w:r w:rsidR="000766A1" w:rsidRPr="009601AB">
              <w:rPr>
                <w:rFonts w:asciiTheme="minorHAnsi" w:hAnsiTheme="minorHAnsi" w:cstheme="minorHAnsi"/>
                <w:iCs/>
              </w:rPr>
              <w:t xml:space="preserve"> informațiile din secțiunile Buget și Resurse Umane din Cererea</w:t>
            </w:r>
            <w:r w:rsidR="000766A1" w:rsidRPr="009601AB">
              <w:rPr>
                <w:rFonts w:asciiTheme="minorHAnsi" w:hAnsiTheme="minorHAnsi" w:cstheme="minorHAnsi"/>
                <w:sz w:val="22"/>
                <w:szCs w:val="22"/>
              </w:rPr>
              <w:t xml:space="preserve"> </w:t>
            </w:r>
            <w:r w:rsidR="000766A1" w:rsidRPr="009601AB">
              <w:rPr>
                <w:rFonts w:asciiTheme="minorHAnsi" w:hAnsiTheme="minorHAnsi" w:cstheme="minorHAnsi"/>
                <w:iCs/>
              </w:rPr>
              <w:t>de Finanțare</w:t>
            </w:r>
            <w:r>
              <w:rPr>
                <w:rFonts w:asciiTheme="minorHAnsi" w:hAnsiTheme="minorHAnsi" w:cstheme="minorHAnsi"/>
                <w:iCs/>
              </w:rPr>
              <w:t>;</w:t>
            </w:r>
          </w:p>
          <w:p w14:paraId="2218902B" w14:textId="7815C638" w:rsidR="000766A1" w:rsidRPr="009601AB" w:rsidRDefault="00924E0C" w:rsidP="002907E3">
            <w:pPr>
              <w:jc w:val="both"/>
              <w:rPr>
                <w:rFonts w:asciiTheme="minorHAnsi" w:hAnsiTheme="minorHAnsi" w:cstheme="minorHAnsi"/>
                <w:iCs/>
              </w:rPr>
            </w:pPr>
            <w:r>
              <w:rPr>
                <w:rFonts w:asciiTheme="minorHAnsi" w:hAnsiTheme="minorHAnsi" w:cstheme="minorHAnsi"/>
                <w:iCs/>
              </w:rPr>
              <w:lastRenderedPageBreak/>
              <w:t xml:space="preserve">- </w:t>
            </w:r>
            <w:r w:rsidRPr="00924E0C">
              <w:rPr>
                <w:rFonts w:asciiTheme="minorHAnsi" w:hAnsiTheme="minorHAnsi" w:cstheme="minorHAnsi"/>
                <w:iCs/>
              </w:rPr>
              <w:t>Anexa 2.10</w:t>
            </w:r>
            <w:r>
              <w:rPr>
                <w:rFonts w:asciiTheme="minorHAnsi" w:hAnsiTheme="minorHAnsi" w:cstheme="minorHAnsi"/>
                <w:iCs/>
              </w:rPr>
              <w:t xml:space="preserve"> - </w:t>
            </w:r>
            <w:r w:rsidRPr="00924E0C">
              <w:rPr>
                <w:rFonts w:asciiTheme="minorHAnsi" w:hAnsiTheme="minorHAnsi" w:cstheme="minorHAnsi"/>
                <w:iCs/>
              </w:rPr>
              <w:t xml:space="preserve">Bugetul proiectului pe ani de implementare </w:t>
            </w:r>
            <w:r w:rsidR="008A7CDB">
              <w:rPr>
                <w:rFonts w:asciiTheme="minorHAnsi" w:hAnsiTheme="minorHAnsi" w:cstheme="minorHAnsi"/>
                <w:iCs/>
              </w:rPr>
              <w:t>și</w:t>
            </w:r>
            <w:r w:rsidR="008A7CDB" w:rsidRPr="008A7CDB">
              <w:rPr>
                <w:rFonts w:asciiTheme="minorHAnsi" w:hAnsiTheme="minorHAnsi" w:cstheme="minorHAnsi"/>
                <w:iCs/>
              </w:rPr>
              <w:t xml:space="preserve"> </w:t>
            </w:r>
            <w:r w:rsidR="00F6056D">
              <w:rPr>
                <w:rFonts w:asciiTheme="minorHAnsi" w:hAnsiTheme="minorHAnsi" w:cstheme="minorHAnsi"/>
                <w:iCs/>
              </w:rPr>
              <w:t xml:space="preserve">Anexa </w:t>
            </w:r>
            <w:r w:rsidR="00F6056D" w:rsidRPr="008A7CDB">
              <w:rPr>
                <w:rFonts w:asciiTheme="minorHAnsi" w:hAnsiTheme="minorHAnsi" w:cstheme="minorHAnsi"/>
                <w:iCs/>
              </w:rPr>
              <w:t>2.1</w:t>
            </w:r>
            <w:r w:rsidR="008A7CDB" w:rsidRPr="008A7CDB">
              <w:rPr>
                <w:rFonts w:asciiTheme="minorHAnsi" w:hAnsiTheme="minorHAnsi" w:cstheme="minorHAnsi"/>
                <w:iCs/>
              </w:rPr>
              <w:t xml:space="preserve">– </w:t>
            </w:r>
            <w:r w:rsidR="00F6056D" w:rsidRPr="008A7CDB">
              <w:rPr>
                <w:rFonts w:asciiTheme="minorHAnsi" w:hAnsiTheme="minorHAnsi" w:cstheme="minorHAnsi"/>
                <w:iCs/>
              </w:rPr>
              <w:t>Bugetul proiectului</w:t>
            </w:r>
          </w:p>
        </w:tc>
      </w:tr>
      <w:tr w:rsidR="000766A1" w:rsidRPr="009601AB" w14:paraId="5A950FC3" w14:textId="77777777" w:rsidTr="00F06906">
        <w:trPr>
          <w:trHeight w:val="1511"/>
          <w:jc w:val="center"/>
        </w:trPr>
        <w:tc>
          <w:tcPr>
            <w:tcW w:w="5310" w:type="dxa"/>
            <w:gridSpan w:val="2"/>
          </w:tcPr>
          <w:p w14:paraId="6491069A" w14:textId="7BE40517" w:rsidR="000766A1" w:rsidRPr="009601AB" w:rsidRDefault="000831FC" w:rsidP="000766A1">
            <w:pPr>
              <w:jc w:val="both"/>
              <w:rPr>
                <w:rFonts w:asciiTheme="minorHAnsi" w:hAnsiTheme="minorHAnsi" w:cstheme="minorHAnsi"/>
                <w:iCs/>
              </w:rPr>
            </w:pPr>
            <w:r>
              <w:rPr>
                <w:rFonts w:asciiTheme="minorHAnsi" w:hAnsiTheme="minorHAnsi" w:cstheme="minorHAnsi"/>
                <w:iCs/>
              </w:rPr>
              <w:lastRenderedPageBreak/>
              <w:t xml:space="preserve">2.5. </w:t>
            </w:r>
            <w:r w:rsidR="000766A1" w:rsidRPr="009601AB">
              <w:rPr>
                <w:rFonts w:asciiTheme="minorHAnsi" w:hAnsiTheme="minorHAnsi" w:cstheme="minorHAnsi"/>
                <w:iCs/>
              </w:rPr>
              <w:t xml:space="preserve">Prezintă cel mai bun raport între cuantumul sprijinului, activitățile desfășurate și îndeplinirea obiectivelor </w:t>
            </w:r>
          </w:p>
          <w:p w14:paraId="5112F8C3" w14:textId="77777777" w:rsidR="000766A1" w:rsidRPr="009601AB" w:rsidRDefault="000766A1" w:rsidP="000766A1">
            <w:pPr>
              <w:jc w:val="both"/>
              <w:rPr>
                <w:rFonts w:asciiTheme="minorHAnsi" w:hAnsiTheme="minorHAnsi" w:cstheme="minorHAnsi"/>
                <w:iCs/>
              </w:rPr>
            </w:pPr>
          </w:p>
          <w:p w14:paraId="22EAB16D" w14:textId="76252313" w:rsidR="000766A1" w:rsidRPr="009601AB" w:rsidRDefault="000766A1" w:rsidP="000766A1">
            <w:pPr>
              <w:jc w:val="both"/>
              <w:rPr>
                <w:rFonts w:asciiTheme="minorHAnsi" w:hAnsiTheme="minorHAnsi" w:cstheme="minorHAnsi"/>
                <w:bCs/>
                <w:i/>
                <w:color w:val="0070C0"/>
                <w:sz w:val="18"/>
                <w:szCs w:val="18"/>
              </w:rPr>
            </w:pPr>
            <w:r w:rsidRPr="009601AB">
              <w:rPr>
                <w:rFonts w:asciiTheme="minorHAnsi" w:hAnsiTheme="minorHAnsi" w:cstheme="minorHAnsi"/>
                <w:bCs/>
                <w:i/>
                <w:color w:val="0070C0"/>
                <w:sz w:val="18"/>
                <w:szCs w:val="18"/>
              </w:rPr>
              <w:t>Costurile estimate pe categorii de cheltuieli şi pe activităţi sunt corect calculate şi justificate faţă de obiectivele propuse şi rezultatele estimate.</w:t>
            </w:r>
          </w:p>
        </w:tc>
        <w:tc>
          <w:tcPr>
            <w:tcW w:w="535" w:type="dxa"/>
          </w:tcPr>
          <w:p w14:paraId="20A55B2C" w14:textId="77777777" w:rsidR="000766A1" w:rsidRPr="009601AB" w:rsidRDefault="000766A1" w:rsidP="000766A1">
            <w:pPr>
              <w:jc w:val="both"/>
              <w:rPr>
                <w:rFonts w:asciiTheme="minorHAnsi" w:hAnsiTheme="minorHAnsi" w:cstheme="minorHAnsi"/>
                <w:sz w:val="22"/>
                <w:szCs w:val="22"/>
              </w:rPr>
            </w:pPr>
          </w:p>
        </w:tc>
        <w:tc>
          <w:tcPr>
            <w:tcW w:w="630" w:type="dxa"/>
          </w:tcPr>
          <w:p w14:paraId="02A75FC9" w14:textId="77777777" w:rsidR="000766A1" w:rsidRPr="009601AB" w:rsidRDefault="000766A1" w:rsidP="000766A1">
            <w:pPr>
              <w:jc w:val="both"/>
              <w:rPr>
                <w:rFonts w:asciiTheme="minorHAnsi" w:hAnsiTheme="minorHAnsi" w:cstheme="minorHAnsi"/>
                <w:sz w:val="22"/>
                <w:szCs w:val="22"/>
              </w:rPr>
            </w:pPr>
          </w:p>
        </w:tc>
        <w:tc>
          <w:tcPr>
            <w:tcW w:w="4235" w:type="dxa"/>
          </w:tcPr>
          <w:p w14:paraId="0F0C8B53" w14:textId="63031B6F" w:rsidR="000766A1" w:rsidRPr="009601AB" w:rsidRDefault="000766A1" w:rsidP="000766A1">
            <w:pPr>
              <w:jc w:val="both"/>
              <w:rPr>
                <w:rFonts w:asciiTheme="minorHAnsi" w:hAnsiTheme="minorHAnsi" w:cstheme="minorHAnsi"/>
                <w:iCs/>
              </w:rPr>
            </w:pPr>
            <w:r w:rsidRPr="009601AB">
              <w:rPr>
                <w:rFonts w:asciiTheme="minorHAnsi" w:hAnsiTheme="minorHAnsi" w:cstheme="minorHAnsi"/>
                <w:iCs/>
              </w:rPr>
              <w:t>Se probează cu informațiile din:</w:t>
            </w:r>
          </w:p>
          <w:p w14:paraId="06F6DC26" w14:textId="518D2FF1" w:rsidR="000766A1" w:rsidRPr="009601AB" w:rsidRDefault="000766A1" w:rsidP="000766A1">
            <w:pPr>
              <w:jc w:val="both"/>
              <w:rPr>
                <w:rFonts w:asciiTheme="minorHAnsi" w:hAnsiTheme="minorHAnsi" w:cstheme="minorHAnsi"/>
                <w:iCs/>
              </w:rPr>
            </w:pPr>
            <w:r w:rsidRPr="009601AB">
              <w:rPr>
                <w:rFonts w:asciiTheme="minorHAnsi" w:hAnsiTheme="minorHAnsi" w:cstheme="minorHAnsi"/>
                <w:iCs/>
              </w:rPr>
              <w:t>- secțiunile: Obiective proiect, Activități, Rezultate așteptate, Plan de achiziții și Buget din Cererea de Finan</w:t>
            </w:r>
            <w:r w:rsidR="004208CD">
              <w:rPr>
                <w:rFonts w:asciiTheme="minorHAnsi" w:hAnsiTheme="minorHAnsi" w:cstheme="minorHAnsi"/>
                <w:iCs/>
              </w:rPr>
              <w:t>ț</w:t>
            </w:r>
            <w:r w:rsidRPr="009601AB">
              <w:rPr>
                <w:rFonts w:asciiTheme="minorHAnsi" w:hAnsiTheme="minorHAnsi" w:cstheme="minorHAnsi"/>
                <w:iCs/>
              </w:rPr>
              <w:t>are</w:t>
            </w:r>
            <w:r>
              <w:rPr>
                <w:rFonts w:asciiTheme="minorHAnsi" w:hAnsiTheme="minorHAnsi" w:cstheme="minorHAnsi"/>
                <w:iCs/>
              </w:rPr>
              <w:t>;</w:t>
            </w:r>
          </w:p>
          <w:p w14:paraId="6A12495B" w14:textId="4C85FA27" w:rsidR="000766A1" w:rsidRPr="009601AB" w:rsidRDefault="000766A1" w:rsidP="000766A1">
            <w:pPr>
              <w:jc w:val="both"/>
              <w:rPr>
                <w:rFonts w:asciiTheme="minorHAnsi" w:hAnsiTheme="minorHAnsi" w:cstheme="minorHAnsi"/>
                <w:iCs/>
              </w:rPr>
            </w:pPr>
            <w:r w:rsidRPr="009601AB">
              <w:rPr>
                <w:rFonts w:asciiTheme="minorHAnsi" w:hAnsiTheme="minorHAnsi" w:cstheme="minorHAnsi"/>
                <w:iCs/>
              </w:rPr>
              <w:t>- Anexa 2.9 - Justificare rezonabilitate costuri.</w:t>
            </w:r>
          </w:p>
        </w:tc>
      </w:tr>
      <w:tr w:rsidR="000766A1" w:rsidRPr="009601AB" w14:paraId="7025A211" w14:textId="77777777" w:rsidTr="00F06906">
        <w:trPr>
          <w:trHeight w:val="1511"/>
          <w:jc w:val="center"/>
        </w:trPr>
        <w:tc>
          <w:tcPr>
            <w:tcW w:w="5310" w:type="dxa"/>
            <w:gridSpan w:val="2"/>
          </w:tcPr>
          <w:p w14:paraId="63B4BCD3" w14:textId="2B0EC688" w:rsidR="000766A1" w:rsidRDefault="000831FC" w:rsidP="000766A1">
            <w:pPr>
              <w:jc w:val="both"/>
              <w:rPr>
                <w:rFonts w:asciiTheme="minorHAnsi" w:hAnsiTheme="minorHAnsi" w:cstheme="minorHAnsi"/>
                <w:iCs/>
              </w:rPr>
            </w:pPr>
            <w:r>
              <w:rPr>
                <w:rFonts w:asciiTheme="minorHAnsi" w:hAnsiTheme="minorHAnsi" w:cstheme="minorHAnsi"/>
                <w:iCs/>
              </w:rPr>
              <w:t xml:space="preserve">2.6. </w:t>
            </w:r>
            <w:r w:rsidR="000766A1" w:rsidRPr="009601AB">
              <w:rPr>
                <w:rFonts w:asciiTheme="minorHAnsi" w:hAnsiTheme="minorHAnsi" w:cstheme="minorHAnsi"/>
                <w:iCs/>
              </w:rPr>
              <w:t>Proiectul a parcurs toate etapele necesare în vederea conformării cu directivele europene de mediu relevante, după caz</w:t>
            </w:r>
          </w:p>
          <w:p w14:paraId="6C34FC5A" w14:textId="77777777" w:rsidR="000766A1" w:rsidRPr="002D6D1B" w:rsidRDefault="000766A1" w:rsidP="000766A1">
            <w:pPr>
              <w:jc w:val="both"/>
              <w:rPr>
                <w:rFonts w:asciiTheme="minorHAnsi" w:hAnsiTheme="minorHAnsi" w:cstheme="minorHAnsi"/>
                <w:iCs/>
              </w:rPr>
            </w:pPr>
          </w:p>
          <w:p w14:paraId="76439DBA" w14:textId="2D5B77ED" w:rsidR="000766A1" w:rsidRPr="00431A14" w:rsidRDefault="00EC03B8" w:rsidP="000766A1">
            <w:pPr>
              <w:jc w:val="both"/>
              <w:rPr>
                <w:rFonts w:asciiTheme="minorHAnsi" w:hAnsiTheme="minorHAnsi" w:cstheme="minorHAnsi"/>
                <w:bCs/>
                <w:i/>
                <w:color w:val="0070C0"/>
                <w:sz w:val="18"/>
                <w:szCs w:val="18"/>
              </w:rPr>
            </w:pPr>
            <w:r>
              <w:rPr>
                <w:rFonts w:asciiTheme="minorHAnsi" w:hAnsiTheme="minorHAnsi" w:cstheme="minorHAnsi"/>
                <w:bCs/>
                <w:i/>
                <w:color w:val="0070C0"/>
                <w:sz w:val="18"/>
                <w:szCs w:val="18"/>
              </w:rPr>
              <w:t>E</w:t>
            </w:r>
            <w:r w:rsidR="000766A1" w:rsidRPr="00431A14">
              <w:rPr>
                <w:rFonts w:asciiTheme="minorHAnsi" w:hAnsiTheme="minorHAnsi" w:cstheme="minorHAnsi"/>
                <w:bCs/>
                <w:i/>
                <w:color w:val="0070C0"/>
                <w:sz w:val="18"/>
                <w:szCs w:val="18"/>
              </w:rPr>
              <w:t xml:space="preserve">valuatorul  va </w:t>
            </w:r>
            <w:r w:rsidR="000766A1" w:rsidRPr="00584C07">
              <w:rPr>
                <w:rFonts w:asciiTheme="minorHAnsi" w:hAnsiTheme="minorHAnsi" w:cstheme="minorHAnsi"/>
                <w:bCs/>
                <w:i/>
                <w:color w:val="0070C0"/>
                <w:sz w:val="18"/>
                <w:szCs w:val="18"/>
              </w:rPr>
              <w:t xml:space="preserve">urmări </w:t>
            </w:r>
            <w:r w:rsidR="000766A1" w:rsidRPr="00584C07">
              <w:rPr>
                <w:rFonts w:cstheme="minorHAnsi"/>
                <w:bCs/>
                <w:i/>
                <w:color w:val="0070C0"/>
                <w:sz w:val="18"/>
                <w:szCs w:val="18"/>
              </w:rPr>
              <w:t>ca actul de reglementare unic</w:t>
            </w:r>
            <w:r w:rsidR="000766A1" w:rsidRPr="00584C07">
              <w:rPr>
                <w:rFonts w:asciiTheme="minorHAnsi" w:hAnsiTheme="minorHAnsi" w:cstheme="minorHAnsi"/>
                <w:bCs/>
                <w:i/>
                <w:color w:val="0070C0"/>
                <w:sz w:val="18"/>
                <w:szCs w:val="18"/>
              </w:rPr>
              <w:t xml:space="preserve"> privind</w:t>
            </w:r>
            <w:r w:rsidR="000766A1" w:rsidRPr="00431A14">
              <w:rPr>
                <w:rFonts w:asciiTheme="minorHAnsi" w:hAnsiTheme="minorHAnsi" w:cstheme="minorHAnsi"/>
                <w:bCs/>
                <w:i/>
                <w:color w:val="0070C0"/>
                <w:sz w:val="18"/>
                <w:szCs w:val="18"/>
              </w:rPr>
              <w:t xml:space="preserve"> evaluarea impactului asupra mediului să fie aferent tuturor investițiilor proiectului, să fie în conformitate cu legislaţia naţională și cu reglementările comunitare aplicabil</w:t>
            </w:r>
            <w:r w:rsidR="000766A1">
              <w:rPr>
                <w:rFonts w:asciiTheme="minorHAnsi" w:hAnsiTheme="minorHAnsi" w:cstheme="minorHAnsi"/>
                <w:bCs/>
                <w:i/>
                <w:color w:val="0070C0"/>
                <w:sz w:val="18"/>
                <w:szCs w:val="18"/>
              </w:rPr>
              <w:t>e</w:t>
            </w:r>
            <w:r w:rsidR="000766A1" w:rsidRPr="00431A14">
              <w:rPr>
                <w:rFonts w:asciiTheme="minorHAnsi" w:hAnsiTheme="minorHAnsi" w:cstheme="minorHAnsi"/>
                <w:bCs/>
                <w:i/>
                <w:color w:val="0070C0"/>
                <w:sz w:val="18"/>
                <w:szCs w:val="18"/>
              </w:rPr>
              <w:t xml:space="preserve">. </w:t>
            </w:r>
          </w:p>
          <w:p w14:paraId="1B06E2B5" w14:textId="4E4345F3" w:rsidR="000766A1" w:rsidRPr="00431A14" w:rsidRDefault="000766A1" w:rsidP="000766A1">
            <w:pPr>
              <w:jc w:val="both"/>
              <w:rPr>
                <w:rFonts w:asciiTheme="minorHAnsi" w:hAnsiTheme="minorHAnsi" w:cstheme="minorHAnsi"/>
                <w:bCs/>
                <w:i/>
                <w:color w:val="0070C0"/>
                <w:sz w:val="18"/>
                <w:szCs w:val="18"/>
              </w:rPr>
            </w:pPr>
            <w:r w:rsidRPr="00431A14">
              <w:rPr>
                <w:rFonts w:asciiTheme="minorHAnsi" w:hAnsiTheme="minorHAnsi" w:cstheme="minorHAnsi"/>
                <w:bCs/>
                <w:i/>
                <w:color w:val="0070C0"/>
                <w:sz w:val="18"/>
                <w:szCs w:val="18"/>
              </w:rPr>
              <w:t>Pentru  proiectele care propun  investiții/activități în interiorul și/sau în vecinătatea siturilor Natura 2000 se va verifica dacă este anexat Studiul de</w:t>
            </w:r>
            <w:r>
              <w:rPr>
                <w:rFonts w:cstheme="minorHAnsi"/>
                <w:bCs/>
                <w:i/>
                <w:color w:val="0070C0"/>
                <w:sz w:val="16"/>
                <w:szCs w:val="16"/>
              </w:rPr>
              <w:t xml:space="preserve"> </w:t>
            </w:r>
            <w:r w:rsidRPr="00431A14">
              <w:rPr>
                <w:rFonts w:asciiTheme="minorHAnsi" w:hAnsiTheme="minorHAnsi" w:cstheme="minorHAnsi"/>
                <w:bCs/>
                <w:i/>
                <w:color w:val="0070C0"/>
                <w:sz w:val="18"/>
                <w:szCs w:val="18"/>
              </w:rPr>
              <w:t>Evaluare Adecvată sau Declarația autorității responsabile pentru monitorizarea siturilor Natura 2000 (după caz).</w:t>
            </w:r>
          </w:p>
          <w:p w14:paraId="5103555C" w14:textId="428F0765" w:rsidR="000766A1" w:rsidRPr="00431A14" w:rsidRDefault="000766A1" w:rsidP="000766A1">
            <w:pPr>
              <w:jc w:val="both"/>
              <w:rPr>
                <w:rFonts w:asciiTheme="minorHAnsi" w:hAnsiTheme="minorHAnsi" w:cstheme="minorHAnsi"/>
                <w:bCs/>
                <w:i/>
                <w:color w:val="0070C0"/>
                <w:sz w:val="18"/>
                <w:szCs w:val="18"/>
              </w:rPr>
            </w:pPr>
            <w:r w:rsidRPr="00431A14">
              <w:rPr>
                <w:rFonts w:asciiTheme="minorHAnsi" w:hAnsiTheme="minorHAnsi" w:cstheme="minorHAnsi"/>
                <w:bCs/>
                <w:i/>
                <w:color w:val="0070C0"/>
                <w:sz w:val="18"/>
                <w:szCs w:val="18"/>
              </w:rPr>
              <w:t>Se va urmări prezentarea</w:t>
            </w:r>
            <w:r>
              <w:rPr>
                <w:rFonts w:asciiTheme="minorHAnsi" w:hAnsiTheme="minorHAnsi" w:cstheme="minorHAnsi"/>
                <w:bCs/>
                <w:i/>
                <w:color w:val="0070C0"/>
                <w:sz w:val="18"/>
                <w:szCs w:val="18"/>
              </w:rPr>
              <w:t>, dacă este cazul, a</w:t>
            </w:r>
            <w:r w:rsidRPr="00431A14">
              <w:rPr>
                <w:rFonts w:asciiTheme="minorHAnsi" w:hAnsiTheme="minorHAnsi" w:cstheme="minorHAnsi"/>
                <w:bCs/>
                <w:i/>
                <w:color w:val="0070C0"/>
                <w:sz w:val="18"/>
                <w:szCs w:val="18"/>
              </w:rPr>
              <w:t xml:space="preserve"> </w:t>
            </w:r>
            <w:r w:rsidRPr="00584C07">
              <w:rPr>
                <w:rFonts w:cstheme="minorHAnsi"/>
                <w:bCs/>
                <w:i/>
                <w:color w:val="0070C0"/>
                <w:sz w:val="18"/>
                <w:szCs w:val="18"/>
              </w:rPr>
              <w:t>Avizului de Gospodărire a Apelor unic</w:t>
            </w:r>
            <w:r w:rsidRPr="00431A14">
              <w:rPr>
                <w:rFonts w:asciiTheme="minorHAnsi" w:hAnsiTheme="minorHAnsi" w:cstheme="minorHAnsi"/>
                <w:bCs/>
                <w:i/>
                <w:color w:val="0070C0"/>
                <w:sz w:val="18"/>
                <w:szCs w:val="18"/>
              </w:rPr>
              <w:t xml:space="preserve"> care să fie aferent tuturor investițiilor proiectului.</w:t>
            </w:r>
          </w:p>
          <w:p w14:paraId="6785CCE8" w14:textId="07EE7D5F" w:rsidR="000766A1" w:rsidRPr="009601AB" w:rsidRDefault="000766A1" w:rsidP="000766A1">
            <w:pPr>
              <w:jc w:val="both"/>
              <w:rPr>
                <w:rFonts w:cstheme="minorHAnsi"/>
                <w:iCs/>
              </w:rPr>
            </w:pPr>
            <w:r w:rsidRPr="00431A14">
              <w:rPr>
                <w:rFonts w:asciiTheme="minorHAnsi" w:hAnsiTheme="minorHAnsi" w:cstheme="minorHAnsi"/>
                <w:bCs/>
                <w:i/>
                <w:color w:val="0070C0"/>
                <w:sz w:val="18"/>
                <w:szCs w:val="18"/>
              </w:rPr>
              <w:t>În cazul în care ACPM decide că nu este necesară derularea procedurii de evaluare a impactului asupra mediului, în locul actului de reglementare EIM se va depune la cererea de finanțare Clasarea notificării.</w:t>
            </w:r>
          </w:p>
        </w:tc>
        <w:tc>
          <w:tcPr>
            <w:tcW w:w="535" w:type="dxa"/>
          </w:tcPr>
          <w:p w14:paraId="1312C5BD" w14:textId="77777777" w:rsidR="000766A1" w:rsidRPr="009601AB" w:rsidRDefault="000766A1" w:rsidP="000766A1">
            <w:pPr>
              <w:jc w:val="both"/>
              <w:rPr>
                <w:rFonts w:cstheme="minorHAnsi"/>
              </w:rPr>
            </w:pPr>
          </w:p>
        </w:tc>
        <w:tc>
          <w:tcPr>
            <w:tcW w:w="630" w:type="dxa"/>
          </w:tcPr>
          <w:p w14:paraId="5238ABE4" w14:textId="77777777" w:rsidR="000766A1" w:rsidRPr="009601AB" w:rsidRDefault="000766A1" w:rsidP="000766A1">
            <w:pPr>
              <w:jc w:val="both"/>
              <w:rPr>
                <w:rFonts w:cstheme="minorHAnsi"/>
              </w:rPr>
            </w:pPr>
          </w:p>
        </w:tc>
        <w:tc>
          <w:tcPr>
            <w:tcW w:w="4235" w:type="dxa"/>
          </w:tcPr>
          <w:p w14:paraId="076B6062" w14:textId="2FB531EF" w:rsidR="000766A1" w:rsidRPr="009601AB" w:rsidRDefault="000766A1" w:rsidP="000766A1">
            <w:pPr>
              <w:jc w:val="both"/>
              <w:rPr>
                <w:rFonts w:cstheme="minorHAnsi"/>
                <w:iCs/>
              </w:rPr>
            </w:pPr>
            <w:r w:rsidRPr="009601AB">
              <w:rPr>
                <w:rFonts w:cstheme="minorHAnsi"/>
                <w:iCs/>
              </w:rPr>
              <w:t>Se probează cu:</w:t>
            </w:r>
          </w:p>
          <w:p w14:paraId="22C4F360" w14:textId="2EAE0AD9" w:rsidR="000766A1" w:rsidRPr="009601AB" w:rsidRDefault="000766A1" w:rsidP="000766A1">
            <w:pPr>
              <w:jc w:val="both"/>
              <w:rPr>
                <w:rFonts w:asciiTheme="minorHAnsi" w:hAnsiTheme="minorHAnsi" w:cstheme="minorHAnsi"/>
                <w:iCs/>
              </w:rPr>
            </w:pPr>
            <w:r w:rsidRPr="00F26791">
              <w:rPr>
                <w:rFonts w:asciiTheme="minorHAnsi" w:hAnsiTheme="minorHAnsi" w:cstheme="minorHAnsi"/>
                <w:iCs/>
              </w:rPr>
              <w:t>- Actul de reglementare emis de autoritatea competentă pentru protecția mediului</w:t>
            </w:r>
            <w:r>
              <w:rPr>
                <w:rFonts w:asciiTheme="minorHAnsi" w:hAnsiTheme="minorHAnsi" w:cstheme="minorHAnsi"/>
                <w:iCs/>
              </w:rPr>
              <w:t xml:space="preserve"> sau Clasarea notificării</w:t>
            </w:r>
            <w:r w:rsidRPr="00F26791">
              <w:rPr>
                <w:rFonts w:asciiTheme="minorHAnsi" w:hAnsiTheme="minorHAnsi" w:cstheme="minorHAnsi"/>
                <w:iCs/>
              </w:rPr>
              <w:t xml:space="preserve"> </w:t>
            </w:r>
            <w:r w:rsidRPr="009601AB">
              <w:rPr>
                <w:rFonts w:asciiTheme="minorHAnsi" w:hAnsiTheme="minorHAnsi" w:cstheme="minorHAnsi"/>
                <w:iCs/>
              </w:rPr>
              <w:t>(după ca</w:t>
            </w:r>
            <w:r w:rsidRPr="00F26791">
              <w:rPr>
                <w:rFonts w:asciiTheme="minorHAnsi" w:hAnsiTheme="minorHAnsi" w:cstheme="minorHAnsi"/>
                <w:iCs/>
              </w:rPr>
              <w:t>z);</w:t>
            </w:r>
          </w:p>
          <w:p w14:paraId="1A3EAF1D" w14:textId="65E2F727" w:rsidR="000766A1" w:rsidRPr="009601AB" w:rsidRDefault="000766A1" w:rsidP="000766A1">
            <w:pPr>
              <w:jc w:val="both"/>
              <w:rPr>
                <w:rFonts w:asciiTheme="minorHAnsi" w:hAnsiTheme="minorHAnsi" w:cstheme="minorHAnsi"/>
                <w:iCs/>
              </w:rPr>
            </w:pPr>
            <w:r w:rsidRPr="009601AB">
              <w:rPr>
                <w:rFonts w:asciiTheme="minorHAnsi" w:hAnsiTheme="minorHAnsi" w:cstheme="minorHAnsi"/>
                <w:iCs/>
              </w:rPr>
              <w:t xml:space="preserve">- </w:t>
            </w:r>
            <w:bookmarkStart w:id="6" w:name="_Hlk155621077"/>
            <w:r>
              <w:rPr>
                <w:rFonts w:asciiTheme="minorHAnsi" w:hAnsiTheme="minorHAnsi" w:cstheme="minorHAnsi"/>
                <w:iCs/>
              </w:rPr>
              <w:t>S</w:t>
            </w:r>
            <w:r w:rsidRPr="009601AB">
              <w:rPr>
                <w:rFonts w:asciiTheme="minorHAnsi" w:hAnsiTheme="minorHAnsi" w:cstheme="minorHAnsi"/>
                <w:iCs/>
              </w:rPr>
              <w:t>tudiul de Evaluare Adecvată</w:t>
            </w:r>
            <w:bookmarkEnd w:id="6"/>
            <w:r w:rsidRPr="009601AB">
              <w:rPr>
                <w:rFonts w:asciiTheme="minorHAnsi" w:hAnsiTheme="minorHAnsi" w:cstheme="minorHAnsi"/>
                <w:iCs/>
              </w:rPr>
              <w:t xml:space="preserve"> sau Declarația autorității responsabile pentru monitorizarea siturilor Natura 2000 (după ca</w:t>
            </w:r>
            <w:r w:rsidRPr="00F26791">
              <w:rPr>
                <w:rFonts w:asciiTheme="minorHAnsi" w:hAnsiTheme="minorHAnsi" w:cstheme="minorHAnsi"/>
                <w:iCs/>
              </w:rPr>
              <w:t>z);</w:t>
            </w:r>
          </w:p>
          <w:p w14:paraId="4055CBBF" w14:textId="0D00369F" w:rsidR="000766A1" w:rsidRPr="00F26791" w:rsidRDefault="000766A1" w:rsidP="000766A1">
            <w:pPr>
              <w:jc w:val="both"/>
              <w:rPr>
                <w:rFonts w:asciiTheme="minorHAnsi" w:hAnsiTheme="minorHAnsi" w:cstheme="minorHAnsi"/>
                <w:iCs/>
              </w:rPr>
            </w:pPr>
            <w:r w:rsidRPr="00F26791">
              <w:rPr>
                <w:rFonts w:asciiTheme="minorHAnsi" w:hAnsiTheme="minorHAnsi" w:cstheme="minorHAnsi"/>
                <w:iCs/>
              </w:rPr>
              <w:t>-</w:t>
            </w:r>
            <w:r w:rsidR="00054624" w:rsidRPr="00F26791">
              <w:rPr>
                <w:rFonts w:asciiTheme="minorHAnsi" w:hAnsiTheme="minorHAnsi" w:cstheme="minorHAnsi"/>
                <w:iCs/>
              </w:rPr>
              <w:t xml:space="preserve"> </w:t>
            </w:r>
            <w:r w:rsidRPr="00F26791">
              <w:rPr>
                <w:rFonts w:asciiTheme="minorHAnsi" w:hAnsiTheme="minorHAnsi" w:cstheme="minorHAnsi"/>
                <w:iCs/>
              </w:rPr>
              <w:t>Raportul privind Impactul asupra Mediului</w:t>
            </w:r>
            <w:r w:rsidR="00054624" w:rsidRPr="00F26791">
              <w:rPr>
                <w:rFonts w:asciiTheme="minorHAnsi" w:hAnsiTheme="minorHAnsi" w:cstheme="minorHAnsi"/>
                <w:iCs/>
              </w:rPr>
              <w:t>/ Memoriul de prezentare</w:t>
            </w:r>
            <w:r w:rsidRPr="00F26791">
              <w:rPr>
                <w:rFonts w:asciiTheme="minorHAnsi" w:hAnsiTheme="minorHAnsi" w:cstheme="minorHAnsi"/>
                <w:iCs/>
              </w:rPr>
              <w:t xml:space="preserve"> (după caz);</w:t>
            </w:r>
          </w:p>
          <w:p w14:paraId="63D27F40" w14:textId="6566FA18" w:rsidR="000766A1" w:rsidRPr="009601AB" w:rsidRDefault="000766A1" w:rsidP="000766A1">
            <w:pPr>
              <w:jc w:val="both"/>
              <w:rPr>
                <w:rFonts w:asciiTheme="minorHAnsi" w:hAnsiTheme="minorHAnsi" w:cstheme="minorHAnsi"/>
                <w:iCs/>
              </w:rPr>
            </w:pPr>
            <w:r w:rsidRPr="009601AB">
              <w:rPr>
                <w:rFonts w:asciiTheme="minorHAnsi" w:hAnsiTheme="minorHAnsi" w:cstheme="minorHAnsi"/>
                <w:iCs/>
              </w:rPr>
              <w:t>- Avizul de Gospodărire a Apelor</w:t>
            </w:r>
            <w:r>
              <w:rPr>
                <w:rFonts w:asciiTheme="minorHAnsi" w:hAnsiTheme="minorHAnsi" w:cstheme="minorHAnsi"/>
                <w:iCs/>
              </w:rPr>
              <w:t xml:space="preserve"> </w:t>
            </w:r>
            <w:r w:rsidRPr="009601AB">
              <w:rPr>
                <w:rFonts w:asciiTheme="minorHAnsi" w:hAnsiTheme="minorHAnsi" w:cstheme="minorHAnsi"/>
                <w:iCs/>
              </w:rPr>
              <w:t>(</w:t>
            </w:r>
            <w:bookmarkStart w:id="7" w:name="_Hlk158710297"/>
            <w:r w:rsidRPr="009601AB">
              <w:rPr>
                <w:rFonts w:asciiTheme="minorHAnsi" w:hAnsiTheme="minorHAnsi" w:cstheme="minorHAnsi"/>
                <w:iCs/>
              </w:rPr>
              <w:t>după ca</w:t>
            </w:r>
            <w:r w:rsidRPr="00F26791">
              <w:rPr>
                <w:rFonts w:asciiTheme="minorHAnsi" w:hAnsiTheme="minorHAnsi" w:cstheme="minorHAnsi"/>
                <w:iCs/>
              </w:rPr>
              <w:t>z</w:t>
            </w:r>
            <w:bookmarkEnd w:id="7"/>
            <w:r w:rsidRPr="00F26791">
              <w:rPr>
                <w:rFonts w:asciiTheme="minorHAnsi" w:hAnsiTheme="minorHAnsi" w:cstheme="minorHAnsi"/>
                <w:iCs/>
              </w:rPr>
              <w:t>).</w:t>
            </w:r>
          </w:p>
          <w:p w14:paraId="63272790" w14:textId="68E99E33" w:rsidR="000766A1" w:rsidRPr="009601AB" w:rsidRDefault="000766A1" w:rsidP="000766A1">
            <w:pPr>
              <w:jc w:val="both"/>
              <w:rPr>
                <w:rFonts w:asciiTheme="minorHAnsi" w:hAnsiTheme="minorHAnsi" w:cstheme="minorHAnsi"/>
                <w:iCs/>
              </w:rPr>
            </w:pPr>
          </w:p>
        </w:tc>
      </w:tr>
      <w:tr w:rsidR="000766A1" w:rsidRPr="009601AB" w14:paraId="1C362F2B" w14:textId="77777777" w:rsidTr="00A4409B">
        <w:trPr>
          <w:jc w:val="center"/>
        </w:trPr>
        <w:tc>
          <w:tcPr>
            <w:tcW w:w="5310" w:type="dxa"/>
            <w:gridSpan w:val="2"/>
          </w:tcPr>
          <w:p w14:paraId="523E7693" w14:textId="427A68D1" w:rsidR="000766A1" w:rsidRDefault="000831FC" w:rsidP="000766A1">
            <w:pPr>
              <w:jc w:val="both"/>
              <w:rPr>
                <w:rFonts w:asciiTheme="minorHAnsi" w:hAnsiTheme="minorHAnsi" w:cstheme="minorHAnsi"/>
                <w:iCs/>
              </w:rPr>
            </w:pPr>
            <w:r>
              <w:rPr>
                <w:rFonts w:asciiTheme="minorHAnsi" w:hAnsiTheme="minorHAnsi" w:cstheme="minorHAnsi"/>
                <w:iCs/>
              </w:rPr>
              <w:t xml:space="preserve">2.7. </w:t>
            </w:r>
            <w:r w:rsidR="000766A1" w:rsidRPr="009601AB">
              <w:rPr>
                <w:rFonts w:asciiTheme="minorHAnsi" w:hAnsiTheme="minorHAnsi" w:cstheme="minorHAnsi"/>
                <w:iCs/>
              </w:rPr>
              <w:t>Proiectul respectă principiile DNSH</w:t>
            </w:r>
          </w:p>
          <w:p w14:paraId="5CDF1FDA" w14:textId="77777777" w:rsidR="000766A1" w:rsidRDefault="000766A1" w:rsidP="000766A1">
            <w:pPr>
              <w:jc w:val="both"/>
              <w:rPr>
                <w:rFonts w:asciiTheme="minorHAnsi" w:hAnsiTheme="minorHAnsi" w:cstheme="minorHAnsi"/>
                <w:iCs/>
              </w:rPr>
            </w:pPr>
          </w:p>
          <w:p w14:paraId="3A682071" w14:textId="7674B60B" w:rsidR="000766A1" w:rsidRDefault="000766A1" w:rsidP="000766A1">
            <w:pPr>
              <w:jc w:val="both"/>
              <w:rPr>
                <w:rFonts w:asciiTheme="minorHAnsi" w:hAnsiTheme="minorHAnsi" w:cstheme="minorHAnsi"/>
                <w:bCs/>
                <w:i/>
                <w:color w:val="0070C0"/>
                <w:sz w:val="18"/>
                <w:szCs w:val="18"/>
              </w:rPr>
            </w:pPr>
            <w:r w:rsidRPr="00B249DC">
              <w:rPr>
                <w:rFonts w:asciiTheme="minorHAnsi" w:hAnsiTheme="minorHAnsi" w:cstheme="minorHAnsi"/>
                <w:bCs/>
                <w:i/>
                <w:color w:val="0070C0"/>
                <w:sz w:val="18"/>
                <w:szCs w:val="18"/>
              </w:rPr>
              <w:t>Evaluatorul va urmări</w:t>
            </w:r>
            <w:r>
              <w:rPr>
                <w:rFonts w:asciiTheme="minorHAnsi" w:hAnsiTheme="minorHAnsi" w:cstheme="minorHAnsi"/>
                <w:bCs/>
                <w:i/>
                <w:color w:val="0070C0"/>
                <w:sz w:val="18"/>
                <w:szCs w:val="18"/>
              </w:rPr>
              <w:t xml:space="preserve"> </w:t>
            </w:r>
            <w:r w:rsidR="00D94462">
              <w:rPr>
                <w:rFonts w:asciiTheme="minorHAnsi" w:hAnsiTheme="minorHAnsi" w:cstheme="minorHAnsi"/>
                <w:bCs/>
                <w:i/>
                <w:color w:val="0070C0"/>
                <w:sz w:val="18"/>
                <w:szCs w:val="18"/>
              </w:rPr>
              <w:t xml:space="preserve">ca proiectul să respecte principiile DNSH </w:t>
            </w:r>
            <w:r>
              <w:rPr>
                <w:rFonts w:asciiTheme="minorHAnsi" w:hAnsiTheme="minorHAnsi" w:cstheme="minorHAnsi"/>
                <w:bCs/>
                <w:i/>
                <w:color w:val="0070C0"/>
                <w:sz w:val="18"/>
                <w:szCs w:val="18"/>
              </w:rPr>
              <w:t>și</w:t>
            </w:r>
            <w:r w:rsidRPr="00B249DC">
              <w:rPr>
                <w:rFonts w:asciiTheme="minorHAnsi" w:hAnsiTheme="minorHAnsi" w:cstheme="minorHAnsi"/>
                <w:bCs/>
                <w:i/>
                <w:color w:val="0070C0"/>
                <w:sz w:val="18"/>
                <w:szCs w:val="18"/>
              </w:rPr>
              <w:t xml:space="preserve"> ca</w:t>
            </w:r>
            <w:r>
              <w:rPr>
                <w:rFonts w:asciiTheme="minorHAnsi" w:hAnsiTheme="minorHAnsi" w:cstheme="minorHAnsi"/>
                <w:bCs/>
                <w:i/>
                <w:color w:val="0070C0"/>
                <w:sz w:val="18"/>
                <w:szCs w:val="18"/>
              </w:rPr>
              <w:t xml:space="preserve"> </w:t>
            </w:r>
            <w:r w:rsidRPr="00B249DC">
              <w:rPr>
                <w:rFonts w:asciiTheme="minorHAnsi" w:hAnsiTheme="minorHAnsi" w:cstheme="minorHAnsi"/>
                <w:bCs/>
                <w:i/>
                <w:color w:val="0070C0"/>
                <w:sz w:val="18"/>
                <w:szCs w:val="18"/>
              </w:rPr>
              <w:t>Lista de verificare DNSH să cuprindă toate secțiunile completate</w:t>
            </w:r>
            <w:r w:rsidR="004F5A58">
              <w:rPr>
                <w:rFonts w:asciiTheme="minorHAnsi" w:hAnsiTheme="minorHAnsi" w:cstheme="minorHAnsi"/>
                <w:bCs/>
                <w:i/>
                <w:color w:val="0070C0"/>
                <w:sz w:val="18"/>
                <w:szCs w:val="18"/>
              </w:rPr>
              <w:t>,</w:t>
            </w:r>
            <w:r w:rsidRPr="00B249DC">
              <w:rPr>
                <w:rFonts w:asciiTheme="minorHAnsi" w:hAnsiTheme="minorHAnsi" w:cstheme="minorHAnsi"/>
                <w:bCs/>
                <w:i/>
                <w:color w:val="0070C0"/>
                <w:sz w:val="18"/>
                <w:szCs w:val="18"/>
              </w:rPr>
              <w:t xml:space="preserve"> iar informațiile cuprinse să fie coerente și corelate cu documentația</w:t>
            </w:r>
            <w:r>
              <w:rPr>
                <w:rFonts w:asciiTheme="minorHAnsi" w:hAnsiTheme="minorHAnsi" w:cstheme="minorHAnsi"/>
                <w:bCs/>
                <w:i/>
                <w:color w:val="0070C0"/>
                <w:sz w:val="18"/>
                <w:szCs w:val="18"/>
              </w:rPr>
              <w:t xml:space="preserve"> proiectului.</w:t>
            </w:r>
          </w:p>
          <w:p w14:paraId="1F0D106E" w14:textId="3593AE76" w:rsidR="000766A1" w:rsidRPr="00423C53" w:rsidRDefault="000766A1" w:rsidP="000766A1">
            <w:pPr>
              <w:jc w:val="both"/>
              <w:rPr>
                <w:rFonts w:asciiTheme="minorHAnsi" w:hAnsiTheme="minorHAnsi" w:cstheme="minorHAnsi"/>
                <w:bCs/>
                <w:i/>
                <w:color w:val="0070C0"/>
                <w:sz w:val="18"/>
                <w:szCs w:val="18"/>
              </w:rPr>
            </w:pPr>
          </w:p>
        </w:tc>
        <w:tc>
          <w:tcPr>
            <w:tcW w:w="535" w:type="dxa"/>
          </w:tcPr>
          <w:p w14:paraId="533C1F5B" w14:textId="77777777" w:rsidR="000766A1" w:rsidRPr="009601AB" w:rsidRDefault="000766A1" w:rsidP="000766A1">
            <w:pPr>
              <w:jc w:val="both"/>
              <w:rPr>
                <w:rFonts w:asciiTheme="minorHAnsi" w:hAnsiTheme="minorHAnsi" w:cstheme="minorHAnsi"/>
                <w:sz w:val="22"/>
                <w:szCs w:val="22"/>
              </w:rPr>
            </w:pPr>
          </w:p>
        </w:tc>
        <w:tc>
          <w:tcPr>
            <w:tcW w:w="630" w:type="dxa"/>
          </w:tcPr>
          <w:p w14:paraId="448BC644" w14:textId="77777777" w:rsidR="000766A1" w:rsidRPr="009601AB" w:rsidRDefault="000766A1" w:rsidP="000766A1">
            <w:pPr>
              <w:jc w:val="both"/>
              <w:rPr>
                <w:rFonts w:asciiTheme="minorHAnsi" w:hAnsiTheme="minorHAnsi" w:cstheme="minorHAnsi"/>
                <w:sz w:val="22"/>
                <w:szCs w:val="22"/>
              </w:rPr>
            </w:pPr>
          </w:p>
        </w:tc>
        <w:tc>
          <w:tcPr>
            <w:tcW w:w="4235" w:type="dxa"/>
          </w:tcPr>
          <w:p w14:paraId="792537EE" w14:textId="13220957" w:rsidR="000766A1" w:rsidRDefault="000766A1" w:rsidP="000766A1">
            <w:pPr>
              <w:jc w:val="both"/>
              <w:rPr>
                <w:rFonts w:asciiTheme="minorHAnsi" w:hAnsiTheme="minorHAnsi" w:cstheme="minorHAnsi"/>
                <w:iCs/>
              </w:rPr>
            </w:pPr>
            <w:r w:rsidRPr="009601AB">
              <w:rPr>
                <w:rFonts w:asciiTheme="minorHAnsi" w:hAnsiTheme="minorHAnsi" w:cstheme="minorHAnsi"/>
                <w:iCs/>
              </w:rPr>
              <w:t>Se probeaz</w:t>
            </w:r>
            <w:r>
              <w:rPr>
                <w:rFonts w:asciiTheme="minorHAnsi" w:hAnsiTheme="minorHAnsi" w:cstheme="minorHAnsi"/>
                <w:iCs/>
              </w:rPr>
              <w:t>ă</w:t>
            </w:r>
            <w:r w:rsidRPr="009601AB">
              <w:rPr>
                <w:rFonts w:asciiTheme="minorHAnsi" w:hAnsiTheme="minorHAnsi" w:cstheme="minorHAnsi"/>
                <w:iCs/>
              </w:rPr>
              <w:t xml:space="preserve"> cu</w:t>
            </w:r>
            <w:r>
              <w:rPr>
                <w:rFonts w:asciiTheme="minorHAnsi" w:hAnsiTheme="minorHAnsi" w:cstheme="minorHAnsi"/>
                <w:iCs/>
              </w:rPr>
              <w:t>:</w:t>
            </w:r>
          </w:p>
          <w:p w14:paraId="0808949C" w14:textId="758AA46B" w:rsidR="000766A1" w:rsidRDefault="000766A1" w:rsidP="000766A1">
            <w:pPr>
              <w:jc w:val="both"/>
              <w:rPr>
                <w:rFonts w:asciiTheme="minorHAnsi" w:hAnsiTheme="minorHAnsi" w:cstheme="minorHAnsi"/>
                <w:iCs/>
              </w:rPr>
            </w:pPr>
            <w:r>
              <w:rPr>
                <w:rFonts w:asciiTheme="minorHAnsi" w:hAnsiTheme="minorHAnsi" w:cstheme="minorHAnsi"/>
                <w:iCs/>
              </w:rPr>
              <w:t xml:space="preserve">- informațiile din secțiunea Principii orizontale - </w:t>
            </w:r>
            <w:r w:rsidRPr="0065545A">
              <w:rPr>
                <w:rFonts w:asciiTheme="minorHAnsi" w:hAnsiTheme="minorHAnsi" w:cstheme="minorHAnsi"/>
                <w:iCs/>
              </w:rPr>
              <w:t>Principiul DNSH</w:t>
            </w:r>
            <w:r>
              <w:rPr>
                <w:rFonts w:asciiTheme="minorHAnsi" w:hAnsiTheme="minorHAnsi" w:cstheme="minorHAnsi"/>
                <w:iCs/>
              </w:rPr>
              <w:t>;</w:t>
            </w:r>
          </w:p>
          <w:p w14:paraId="43AA419E" w14:textId="4384AE3E" w:rsidR="000766A1" w:rsidRDefault="000766A1" w:rsidP="000766A1">
            <w:pPr>
              <w:jc w:val="both"/>
              <w:rPr>
                <w:rFonts w:asciiTheme="minorHAnsi" w:hAnsiTheme="minorHAnsi" w:cstheme="minorHAnsi"/>
                <w:iCs/>
              </w:rPr>
            </w:pPr>
            <w:r>
              <w:rPr>
                <w:rFonts w:asciiTheme="minorHAnsi" w:hAnsiTheme="minorHAnsi" w:cstheme="minorHAnsi"/>
                <w:iCs/>
              </w:rPr>
              <w:t xml:space="preserve">- Actul de reglementare </w:t>
            </w:r>
            <w:r w:rsidR="00D94462">
              <w:rPr>
                <w:rFonts w:asciiTheme="minorHAnsi" w:hAnsiTheme="minorHAnsi" w:cstheme="minorHAnsi"/>
                <w:iCs/>
              </w:rPr>
              <w:t xml:space="preserve">emis </w:t>
            </w:r>
            <w:r w:rsidRPr="007D6B0F">
              <w:rPr>
                <w:rFonts w:asciiTheme="minorHAnsi" w:hAnsiTheme="minorHAnsi" w:cstheme="minorHAnsi"/>
                <w:iCs/>
              </w:rPr>
              <w:t xml:space="preserve">de </w:t>
            </w:r>
            <w:r w:rsidR="00D94462">
              <w:rPr>
                <w:rFonts w:asciiTheme="minorHAnsi" w:hAnsiTheme="minorHAnsi" w:cstheme="minorHAnsi"/>
                <w:iCs/>
              </w:rPr>
              <w:t xml:space="preserve">către </w:t>
            </w:r>
            <w:r w:rsidRPr="007D6B0F">
              <w:rPr>
                <w:rFonts w:asciiTheme="minorHAnsi" w:hAnsiTheme="minorHAnsi" w:cstheme="minorHAnsi"/>
                <w:iCs/>
              </w:rPr>
              <w:t>autoritatea competentă pentru protecția mediului</w:t>
            </w:r>
            <w:r w:rsidR="00D94462">
              <w:rPr>
                <w:rFonts w:asciiTheme="minorHAnsi" w:hAnsiTheme="minorHAnsi" w:cstheme="minorHAnsi"/>
                <w:iCs/>
              </w:rPr>
              <w:t>;</w:t>
            </w:r>
          </w:p>
          <w:p w14:paraId="4142013C" w14:textId="23DF945B" w:rsidR="000766A1" w:rsidRPr="009601AB" w:rsidRDefault="000766A1" w:rsidP="000766A1">
            <w:pPr>
              <w:jc w:val="both"/>
              <w:rPr>
                <w:rFonts w:asciiTheme="minorHAnsi" w:hAnsiTheme="minorHAnsi" w:cstheme="minorHAnsi"/>
                <w:iCs/>
              </w:rPr>
            </w:pPr>
            <w:r>
              <w:rPr>
                <w:rFonts w:asciiTheme="minorHAnsi" w:hAnsiTheme="minorHAnsi" w:cstheme="minorHAnsi"/>
                <w:iCs/>
              </w:rPr>
              <w:t xml:space="preserve">- </w:t>
            </w:r>
            <w:r w:rsidRPr="009601AB">
              <w:rPr>
                <w:rFonts w:asciiTheme="minorHAnsi" w:hAnsiTheme="minorHAnsi" w:cstheme="minorHAnsi"/>
                <w:iCs/>
              </w:rPr>
              <w:t>Lista de verificare DNSH elaborată de către Solicitant</w:t>
            </w:r>
            <w:r>
              <w:rPr>
                <w:rFonts w:asciiTheme="minorHAnsi" w:hAnsiTheme="minorHAnsi" w:cstheme="minorHAnsi"/>
                <w:iCs/>
              </w:rPr>
              <w:t xml:space="preserve"> (Anexa 2.4)</w:t>
            </w:r>
            <w:r w:rsidRPr="009601AB">
              <w:rPr>
                <w:rFonts w:asciiTheme="minorHAnsi" w:hAnsiTheme="minorHAnsi" w:cstheme="minorHAnsi"/>
                <w:iCs/>
              </w:rPr>
              <w:t>.</w:t>
            </w:r>
          </w:p>
        </w:tc>
      </w:tr>
      <w:tr w:rsidR="000766A1" w:rsidRPr="009601AB" w14:paraId="0B6D1928" w14:textId="77777777" w:rsidTr="00A4409B">
        <w:trPr>
          <w:jc w:val="center"/>
        </w:trPr>
        <w:tc>
          <w:tcPr>
            <w:tcW w:w="5310" w:type="dxa"/>
            <w:gridSpan w:val="2"/>
          </w:tcPr>
          <w:p w14:paraId="5DD63F6F" w14:textId="6E7A5B13" w:rsidR="000766A1" w:rsidRPr="009601AB" w:rsidRDefault="000831FC" w:rsidP="000766A1">
            <w:pPr>
              <w:jc w:val="both"/>
              <w:rPr>
                <w:rFonts w:cstheme="minorHAnsi"/>
                <w:iCs/>
              </w:rPr>
            </w:pPr>
            <w:r>
              <w:rPr>
                <w:rFonts w:asciiTheme="minorHAnsi" w:hAnsiTheme="minorHAnsi" w:cstheme="minorHAnsi"/>
                <w:iCs/>
              </w:rPr>
              <w:lastRenderedPageBreak/>
              <w:t xml:space="preserve">2.8. </w:t>
            </w:r>
            <w:r w:rsidR="000766A1" w:rsidRPr="009601AB">
              <w:rPr>
                <w:rFonts w:asciiTheme="minorHAnsi" w:hAnsiTheme="minorHAnsi" w:cstheme="minorHAnsi"/>
                <w:iCs/>
              </w:rPr>
              <w:t>Proiectul a fost analizat din punct de vedere al imunizării la schimbările climatice și, dacă este cazul, include măsuri adecvate cu privire la schimbările climatice</w:t>
            </w:r>
            <w:r w:rsidR="000766A1" w:rsidRPr="009601AB">
              <w:rPr>
                <w:rStyle w:val="FootnoteReference"/>
                <w:rFonts w:asciiTheme="minorHAnsi" w:hAnsiTheme="minorHAnsi" w:cstheme="minorHAnsi"/>
                <w:iCs/>
              </w:rPr>
              <w:footnoteReference w:id="2"/>
            </w:r>
          </w:p>
        </w:tc>
        <w:tc>
          <w:tcPr>
            <w:tcW w:w="535" w:type="dxa"/>
          </w:tcPr>
          <w:p w14:paraId="7F4C6BAC" w14:textId="77777777" w:rsidR="000766A1" w:rsidRPr="009601AB" w:rsidRDefault="000766A1" w:rsidP="000766A1">
            <w:pPr>
              <w:jc w:val="both"/>
              <w:rPr>
                <w:rFonts w:cstheme="minorHAnsi"/>
              </w:rPr>
            </w:pPr>
          </w:p>
        </w:tc>
        <w:tc>
          <w:tcPr>
            <w:tcW w:w="630" w:type="dxa"/>
          </w:tcPr>
          <w:p w14:paraId="31CBAA55" w14:textId="77777777" w:rsidR="000766A1" w:rsidRPr="009601AB" w:rsidRDefault="000766A1" w:rsidP="000766A1">
            <w:pPr>
              <w:jc w:val="both"/>
              <w:rPr>
                <w:rFonts w:asciiTheme="minorHAnsi" w:hAnsiTheme="minorHAnsi" w:cstheme="minorHAnsi"/>
                <w:iCs/>
              </w:rPr>
            </w:pPr>
          </w:p>
        </w:tc>
        <w:tc>
          <w:tcPr>
            <w:tcW w:w="4235" w:type="dxa"/>
          </w:tcPr>
          <w:p w14:paraId="5ECD7761" w14:textId="77777777" w:rsidR="000766A1" w:rsidRDefault="000766A1" w:rsidP="000766A1">
            <w:pPr>
              <w:jc w:val="both"/>
              <w:rPr>
                <w:rFonts w:asciiTheme="minorHAnsi" w:hAnsiTheme="minorHAnsi" w:cstheme="minorHAnsi"/>
                <w:iCs/>
              </w:rPr>
            </w:pPr>
            <w:r w:rsidRPr="009601AB">
              <w:rPr>
                <w:rFonts w:asciiTheme="minorHAnsi" w:hAnsiTheme="minorHAnsi" w:cstheme="minorHAnsi"/>
                <w:iCs/>
              </w:rPr>
              <w:t>În cazul proiectelor care propun investiții în infrastructură cu o durată de viață mai mare de 5 ani, se probează cu</w:t>
            </w:r>
            <w:r>
              <w:rPr>
                <w:rFonts w:asciiTheme="minorHAnsi" w:hAnsiTheme="minorHAnsi" w:cstheme="minorHAnsi"/>
                <w:iCs/>
              </w:rPr>
              <w:t>:</w:t>
            </w:r>
          </w:p>
          <w:p w14:paraId="5EA7344F" w14:textId="40DA11D3" w:rsidR="000766A1" w:rsidRDefault="000766A1" w:rsidP="000766A1">
            <w:pPr>
              <w:jc w:val="both"/>
              <w:rPr>
                <w:rFonts w:asciiTheme="minorHAnsi" w:hAnsiTheme="minorHAnsi" w:cstheme="minorHAnsi"/>
                <w:iCs/>
              </w:rPr>
            </w:pPr>
            <w:r>
              <w:rPr>
                <w:rFonts w:asciiTheme="minorHAnsi" w:hAnsiTheme="minorHAnsi" w:cstheme="minorHAnsi"/>
                <w:iCs/>
              </w:rPr>
              <w:t>-</w:t>
            </w:r>
            <w:r w:rsidRPr="009601AB">
              <w:rPr>
                <w:rFonts w:asciiTheme="minorHAnsi" w:hAnsiTheme="minorHAnsi" w:cstheme="minorHAnsi"/>
                <w:iCs/>
              </w:rPr>
              <w:t xml:space="preserve"> </w:t>
            </w:r>
            <w:bookmarkStart w:id="8" w:name="_Hlk155697450"/>
            <w:r w:rsidRPr="009601AB">
              <w:rPr>
                <w:rFonts w:asciiTheme="minorHAnsi" w:hAnsiTheme="minorHAnsi" w:cstheme="minorHAnsi"/>
                <w:iCs/>
              </w:rPr>
              <w:t>Raportul privind imunizarea la schimbările climatice</w:t>
            </w:r>
            <w:bookmarkEnd w:id="8"/>
            <w:r>
              <w:rPr>
                <w:rFonts w:asciiTheme="minorHAnsi" w:hAnsiTheme="minorHAnsi" w:cstheme="minorHAnsi"/>
                <w:iCs/>
              </w:rPr>
              <w:t>;</w:t>
            </w:r>
          </w:p>
          <w:p w14:paraId="6D525AAA" w14:textId="08EAAF9C" w:rsidR="000766A1" w:rsidRPr="009601AB" w:rsidRDefault="000766A1" w:rsidP="000766A1">
            <w:pPr>
              <w:jc w:val="both"/>
              <w:rPr>
                <w:rFonts w:asciiTheme="minorHAnsi" w:hAnsiTheme="minorHAnsi" w:cstheme="minorHAnsi"/>
                <w:iCs/>
              </w:rPr>
            </w:pPr>
            <w:r>
              <w:rPr>
                <w:rFonts w:asciiTheme="minorHAnsi" w:hAnsiTheme="minorHAnsi" w:cstheme="minorHAnsi"/>
                <w:iCs/>
              </w:rPr>
              <w:t xml:space="preserve">- informații </w:t>
            </w:r>
            <w:r w:rsidRPr="0065545A">
              <w:rPr>
                <w:rFonts w:asciiTheme="minorHAnsi" w:hAnsiTheme="minorHAnsi" w:cstheme="minorHAnsi"/>
                <w:iCs/>
              </w:rPr>
              <w:t>din secțiunea Principii orizontale -</w:t>
            </w:r>
            <w:r>
              <w:rPr>
                <w:rFonts w:asciiTheme="minorHAnsi" w:hAnsiTheme="minorHAnsi" w:cstheme="minorHAnsi"/>
                <w:iCs/>
              </w:rPr>
              <w:t xml:space="preserve"> </w:t>
            </w:r>
            <w:r w:rsidRPr="0065545A">
              <w:rPr>
                <w:rFonts w:asciiTheme="minorHAnsi" w:hAnsiTheme="minorHAnsi" w:cstheme="minorHAnsi"/>
                <w:iCs/>
              </w:rPr>
              <w:t>Imunizarea la schimbările climatice</w:t>
            </w:r>
            <w:r>
              <w:rPr>
                <w:rFonts w:asciiTheme="minorHAnsi" w:hAnsiTheme="minorHAnsi" w:cstheme="minorHAnsi"/>
                <w:iCs/>
              </w:rPr>
              <w:t>.</w:t>
            </w:r>
          </w:p>
        </w:tc>
      </w:tr>
      <w:tr w:rsidR="000766A1" w:rsidRPr="009601AB" w14:paraId="7AF93951" w14:textId="77777777" w:rsidTr="00A4409B">
        <w:trPr>
          <w:jc w:val="center"/>
        </w:trPr>
        <w:tc>
          <w:tcPr>
            <w:tcW w:w="5310" w:type="dxa"/>
            <w:gridSpan w:val="2"/>
          </w:tcPr>
          <w:p w14:paraId="550DFBB3" w14:textId="65280CE0" w:rsidR="000766A1" w:rsidRDefault="000831FC" w:rsidP="000766A1">
            <w:pPr>
              <w:jc w:val="both"/>
              <w:rPr>
                <w:rFonts w:asciiTheme="minorHAnsi" w:hAnsiTheme="minorHAnsi" w:cstheme="minorHAnsi"/>
                <w:iCs/>
              </w:rPr>
            </w:pPr>
            <w:r>
              <w:rPr>
                <w:rFonts w:asciiTheme="minorHAnsi" w:hAnsiTheme="minorHAnsi" w:cstheme="minorHAnsi"/>
                <w:iCs/>
              </w:rPr>
              <w:t xml:space="preserve">2.9. </w:t>
            </w:r>
            <w:r w:rsidR="000766A1" w:rsidRPr="009601AB">
              <w:rPr>
                <w:rFonts w:asciiTheme="minorHAnsi" w:hAnsiTheme="minorHAnsi" w:cstheme="minorHAnsi"/>
                <w:iCs/>
              </w:rPr>
              <w:t xml:space="preserve">Dacă proiectul conţine investiţii realizate înainte de depunerea cererii de finanţare, acestea au fost verificate din punct </w:t>
            </w:r>
            <w:r w:rsidR="008F00E0">
              <w:rPr>
                <w:rFonts w:asciiTheme="minorHAnsi" w:hAnsiTheme="minorHAnsi" w:cstheme="minorHAnsi"/>
                <w:iCs/>
              </w:rPr>
              <w:t xml:space="preserve">de vedere </w:t>
            </w:r>
            <w:r w:rsidR="000766A1" w:rsidRPr="009601AB">
              <w:rPr>
                <w:rFonts w:asciiTheme="minorHAnsi" w:hAnsiTheme="minorHAnsi" w:cstheme="minorHAnsi"/>
                <w:iCs/>
              </w:rPr>
              <w:t>al legislaţiei în vigoare privind achiziţiile publice şi au fost formulate concluzii care permit acceptarea proiectului ca fiind eligibil cu sau fără condiţii</w:t>
            </w:r>
          </w:p>
          <w:p w14:paraId="0D4F30C4" w14:textId="77777777" w:rsidR="000766A1" w:rsidRDefault="000766A1" w:rsidP="000766A1">
            <w:pPr>
              <w:jc w:val="both"/>
              <w:rPr>
                <w:rFonts w:asciiTheme="minorHAnsi" w:hAnsiTheme="minorHAnsi" w:cstheme="minorHAnsi"/>
                <w:iCs/>
              </w:rPr>
            </w:pPr>
          </w:p>
          <w:p w14:paraId="1BA6D0E4" w14:textId="7678BA88" w:rsidR="000766A1" w:rsidRPr="009601AB" w:rsidRDefault="000766A1" w:rsidP="000766A1">
            <w:pPr>
              <w:jc w:val="both"/>
              <w:rPr>
                <w:rFonts w:asciiTheme="minorHAnsi" w:hAnsiTheme="minorHAnsi" w:cstheme="minorHAnsi"/>
                <w:iCs/>
                <w:sz w:val="22"/>
                <w:szCs w:val="22"/>
              </w:rPr>
            </w:pPr>
            <w:r w:rsidRPr="003747AC">
              <w:rPr>
                <w:rFonts w:asciiTheme="minorHAnsi" w:hAnsiTheme="minorHAnsi" w:cstheme="minorHAnsi"/>
                <w:bCs/>
                <w:i/>
                <w:color w:val="0070C0"/>
                <w:sz w:val="18"/>
                <w:szCs w:val="18"/>
              </w:rPr>
              <w:t>Se va verifica de către evaluator, cuantumul  finanțarii rezultat în urma verificării dosarului de achiziții cuprins în</w:t>
            </w:r>
            <w:r>
              <w:t xml:space="preserve"> </w:t>
            </w:r>
            <w:r w:rsidRPr="00692426">
              <w:rPr>
                <w:rFonts w:asciiTheme="minorHAnsi" w:hAnsiTheme="minorHAnsi" w:cstheme="minorHAnsi"/>
                <w:bCs/>
                <w:i/>
                <w:color w:val="0070C0"/>
                <w:sz w:val="18"/>
                <w:szCs w:val="18"/>
              </w:rPr>
              <w:t>Nota emisă de Direcția Autorizare și Verificare Achiziții Publice/SVAP</w:t>
            </w:r>
          </w:p>
        </w:tc>
        <w:tc>
          <w:tcPr>
            <w:tcW w:w="535" w:type="dxa"/>
          </w:tcPr>
          <w:p w14:paraId="69A87C63" w14:textId="77777777" w:rsidR="000766A1" w:rsidRPr="009601AB" w:rsidRDefault="000766A1" w:rsidP="000766A1">
            <w:pPr>
              <w:jc w:val="both"/>
              <w:rPr>
                <w:rFonts w:asciiTheme="minorHAnsi" w:hAnsiTheme="minorHAnsi" w:cstheme="minorHAnsi"/>
                <w:sz w:val="22"/>
                <w:szCs w:val="22"/>
              </w:rPr>
            </w:pPr>
          </w:p>
        </w:tc>
        <w:tc>
          <w:tcPr>
            <w:tcW w:w="630" w:type="dxa"/>
          </w:tcPr>
          <w:p w14:paraId="7FB8DFB1" w14:textId="77777777" w:rsidR="000766A1" w:rsidRPr="009601AB" w:rsidRDefault="000766A1" w:rsidP="000766A1">
            <w:pPr>
              <w:jc w:val="both"/>
              <w:rPr>
                <w:rFonts w:asciiTheme="minorHAnsi" w:hAnsiTheme="minorHAnsi" w:cstheme="minorHAnsi"/>
                <w:sz w:val="22"/>
                <w:szCs w:val="22"/>
              </w:rPr>
            </w:pPr>
          </w:p>
        </w:tc>
        <w:tc>
          <w:tcPr>
            <w:tcW w:w="4235" w:type="dxa"/>
          </w:tcPr>
          <w:p w14:paraId="726A818F" w14:textId="1AB8D77D" w:rsidR="000766A1" w:rsidRPr="009601AB" w:rsidRDefault="000766A1" w:rsidP="000766A1">
            <w:pPr>
              <w:jc w:val="both"/>
              <w:rPr>
                <w:rFonts w:asciiTheme="minorHAnsi" w:hAnsiTheme="minorHAnsi" w:cstheme="minorHAnsi"/>
                <w:iCs/>
              </w:rPr>
            </w:pPr>
            <w:r w:rsidRPr="009601AB">
              <w:rPr>
                <w:rFonts w:asciiTheme="minorHAnsi" w:hAnsiTheme="minorHAnsi" w:cstheme="minorHAnsi"/>
                <w:iCs/>
              </w:rPr>
              <w:t>Se probează cu Nota emisă de Direcția Autorizare și Verificare Achiziții Publice/SVAP</w:t>
            </w:r>
          </w:p>
        </w:tc>
      </w:tr>
      <w:tr w:rsidR="000766A1" w:rsidRPr="009601AB" w14:paraId="7FB41FF2" w14:textId="77777777" w:rsidTr="00A4409B">
        <w:trPr>
          <w:trHeight w:val="199"/>
          <w:jc w:val="center"/>
        </w:trPr>
        <w:tc>
          <w:tcPr>
            <w:tcW w:w="5310" w:type="dxa"/>
            <w:gridSpan w:val="2"/>
            <w:tcBorders>
              <w:bottom w:val="single" w:sz="4" w:space="0" w:color="auto"/>
            </w:tcBorders>
            <w:shd w:val="clear" w:color="auto" w:fill="F7CAAC" w:themeFill="accent2" w:themeFillTint="66"/>
          </w:tcPr>
          <w:p w14:paraId="4618C7B2" w14:textId="77777777" w:rsidR="000766A1" w:rsidRPr="009601AB" w:rsidRDefault="000766A1" w:rsidP="000766A1">
            <w:pPr>
              <w:jc w:val="both"/>
              <w:rPr>
                <w:rFonts w:asciiTheme="minorHAnsi" w:hAnsiTheme="minorHAnsi" w:cstheme="minorHAnsi"/>
                <w:b/>
                <w:bCs/>
                <w:sz w:val="22"/>
                <w:szCs w:val="22"/>
              </w:rPr>
            </w:pPr>
            <w:r w:rsidRPr="009601AB">
              <w:rPr>
                <w:rFonts w:asciiTheme="minorHAnsi" w:hAnsiTheme="minorHAnsi" w:cstheme="minorHAnsi"/>
                <w:b/>
                <w:bCs/>
              </w:rPr>
              <w:t>3. Complementaritate și concentrare strategică</w:t>
            </w:r>
            <w:r w:rsidRPr="009601AB">
              <w:rPr>
                <w:rStyle w:val="FootnoteReference"/>
                <w:rFonts w:asciiTheme="minorHAnsi" w:hAnsiTheme="minorHAnsi" w:cstheme="minorHAnsi"/>
                <w:b/>
                <w:bCs/>
              </w:rPr>
              <w:footnoteReference w:id="3"/>
            </w:r>
          </w:p>
        </w:tc>
        <w:tc>
          <w:tcPr>
            <w:tcW w:w="535" w:type="dxa"/>
            <w:tcBorders>
              <w:bottom w:val="single" w:sz="4" w:space="0" w:color="auto"/>
            </w:tcBorders>
            <w:shd w:val="clear" w:color="auto" w:fill="F7CAAC" w:themeFill="accent2" w:themeFillTint="66"/>
          </w:tcPr>
          <w:p w14:paraId="3FB1C777" w14:textId="77777777" w:rsidR="000766A1" w:rsidRPr="009601AB" w:rsidRDefault="000766A1" w:rsidP="000766A1">
            <w:pPr>
              <w:jc w:val="both"/>
              <w:rPr>
                <w:rFonts w:asciiTheme="minorHAnsi" w:hAnsiTheme="minorHAnsi" w:cstheme="minorHAnsi"/>
                <w:b/>
                <w:sz w:val="22"/>
                <w:szCs w:val="22"/>
              </w:rPr>
            </w:pPr>
          </w:p>
        </w:tc>
        <w:tc>
          <w:tcPr>
            <w:tcW w:w="630" w:type="dxa"/>
            <w:tcBorders>
              <w:bottom w:val="single" w:sz="4" w:space="0" w:color="auto"/>
            </w:tcBorders>
            <w:shd w:val="clear" w:color="auto" w:fill="F7CAAC" w:themeFill="accent2" w:themeFillTint="66"/>
          </w:tcPr>
          <w:p w14:paraId="223DE4DE" w14:textId="77777777" w:rsidR="000766A1" w:rsidRPr="009601AB" w:rsidRDefault="000766A1" w:rsidP="000766A1">
            <w:pPr>
              <w:jc w:val="both"/>
              <w:rPr>
                <w:rFonts w:asciiTheme="minorHAnsi" w:hAnsiTheme="minorHAnsi" w:cstheme="minorHAnsi"/>
                <w:b/>
                <w:sz w:val="22"/>
                <w:szCs w:val="22"/>
              </w:rPr>
            </w:pPr>
          </w:p>
        </w:tc>
        <w:tc>
          <w:tcPr>
            <w:tcW w:w="4235" w:type="dxa"/>
            <w:tcBorders>
              <w:bottom w:val="single" w:sz="4" w:space="0" w:color="auto"/>
            </w:tcBorders>
            <w:shd w:val="clear" w:color="auto" w:fill="F7CAAC" w:themeFill="accent2" w:themeFillTint="66"/>
          </w:tcPr>
          <w:p w14:paraId="3B81DAD0" w14:textId="77777777" w:rsidR="000766A1" w:rsidRPr="009601AB" w:rsidRDefault="000766A1" w:rsidP="000766A1">
            <w:pPr>
              <w:jc w:val="both"/>
              <w:rPr>
                <w:rFonts w:asciiTheme="minorHAnsi" w:hAnsiTheme="minorHAnsi" w:cstheme="minorHAnsi"/>
                <w:iCs/>
              </w:rPr>
            </w:pPr>
          </w:p>
        </w:tc>
      </w:tr>
      <w:tr w:rsidR="000766A1" w:rsidRPr="009601AB" w14:paraId="3D2965D9" w14:textId="77777777" w:rsidTr="00A4409B">
        <w:trPr>
          <w:trHeight w:val="235"/>
          <w:jc w:val="center"/>
        </w:trPr>
        <w:tc>
          <w:tcPr>
            <w:tcW w:w="5310" w:type="dxa"/>
            <w:gridSpan w:val="2"/>
            <w:tcBorders>
              <w:bottom w:val="single" w:sz="4" w:space="0" w:color="auto"/>
            </w:tcBorders>
          </w:tcPr>
          <w:p w14:paraId="3C3A8492" w14:textId="164CF4A2" w:rsidR="000766A1" w:rsidRPr="009601AB" w:rsidRDefault="000831FC" w:rsidP="000766A1">
            <w:pPr>
              <w:jc w:val="both"/>
              <w:rPr>
                <w:rFonts w:asciiTheme="minorHAnsi" w:hAnsiTheme="minorHAnsi" w:cstheme="minorHAnsi"/>
                <w:sz w:val="22"/>
                <w:szCs w:val="22"/>
              </w:rPr>
            </w:pPr>
            <w:r>
              <w:rPr>
                <w:rFonts w:asciiTheme="minorHAnsi" w:hAnsiTheme="minorHAnsi" w:cstheme="minorHAnsi"/>
              </w:rPr>
              <w:t xml:space="preserve">3.1. </w:t>
            </w:r>
            <w:r w:rsidR="000766A1" w:rsidRPr="009601AB">
              <w:rPr>
                <w:rFonts w:asciiTheme="minorHAnsi" w:hAnsiTheme="minorHAnsi" w:cstheme="minorHAnsi"/>
              </w:rPr>
              <w:t xml:space="preserve">Complementaritatea cu alte investitii realizate prin PNRR/cu alte programe cu finantare europeană/națională (Acțiuni interregionale, transfrontaliere și transnaționale) </w:t>
            </w:r>
          </w:p>
        </w:tc>
        <w:tc>
          <w:tcPr>
            <w:tcW w:w="535" w:type="dxa"/>
            <w:tcBorders>
              <w:bottom w:val="single" w:sz="4" w:space="0" w:color="auto"/>
            </w:tcBorders>
          </w:tcPr>
          <w:p w14:paraId="2BFCA00B" w14:textId="77777777" w:rsidR="000766A1" w:rsidRPr="009601AB" w:rsidRDefault="000766A1" w:rsidP="000766A1">
            <w:pPr>
              <w:jc w:val="both"/>
              <w:rPr>
                <w:rFonts w:asciiTheme="minorHAnsi" w:hAnsiTheme="minorHAnsi" w:cstheme="minorHAnsi"/>
                <w:sz w:val="22"/>
                <w:szCs w:val="22"/>
              </w:rPr>
            </w:pPr>
          </w:p>
        </w:tc>
        <w:tc>
          <w:tcPr>
            <w:tcW w:w="630" w:type="dxa"/>
            <w:tcBorders>
              <w:bottom w:val="single" w:sz="4" w:space="0" w:color="auto"/>
            </w:tcBorders>
          </w:tcPr>
          <w:p w14:paraId="15949905" w14:textId="77777777" w:rsidR="000766A1" w:rsidRPr="009601AB" w:rsidRDefault="000766A1" w:rsidP="000766A1">
            <w:pPr>
              <w:jc w:val="both"/>
              <w:rPr>
                <w:rFonts w:asciiTheme="minorHAnsi" w:hAnsiTheme="minorHAnsi" w:cstheme="minorHAnsi"/>
                <w:sz w:val="22"/>
                <w:szCs w:val="22"/>
              </w:rPr>
            </w:pPr>
          </w:p>
        </w:tc>
        <w:tc>
          <w:tcPr>
            <w:tcW w:w="4235" w:type="dxa"/>
            <w:tcBorders>
              <w:bottom w:val="single" w:sz="4" w:space="0" w:color="auto"/>
            </w:tcBorders>
          </w:tcPr>
          <w:p w14:paraId="63E5A6BF" w14:textId="2D5512EA" w:rsidR="000766A1" w:rsidRDefault="000766A1" w:rsidP="000766A1">
            <w:pPr>
              <w:jc w:val="both"/>
              <w:rPr>
                <w:rFonts w:asciiTheme="minorHAnsi" w:hAnsiTheme="minorHAnsi" w:cstheme="minorHAnsi"/>
                <w:iCs/>
              </w:rPr>
            </w:pPr>
            <w:r w:rsidRPr="009601AB">
              <w:rPr>
                <w:rFonts w:asciiTheme="minorHAnsi" w:hAnsiTheme="minorHAnsi" w:cstheme="minorHAnsi"/>
                <w:iCs/>
              </w:rPr>
              <w:t xml:space="preserve">Se probează </w:t>
            </w:r>
            <w:r>
              <w:rPr>
                <w:rFonts w:asciiTheme="minorHAnsi" w:hAnsiTheme="minorHAnsi" w:cstheme="minorHAnsi"/>
                <w:iCs/>
              </w:rPr>
              <w:t>prin informații din:</w:t>
            </w:r>
          </w:p>
          <w:p w14:paraId="690DE10A" w14:textId="7B1CEE79" w:rsidR="000766A1" w:rsidRDefault="000766A1" w:rsidP="000766A1">
            <w:pPr>
              <w:jc w:val="both"/>
              <w:rPr>
                <w:rFonts w:asciiTheme="minorHAnsi" w:hAnsiTheme="minorHAnsi" w:cstheme="minorHAnsi"/>
                <w:iCs/>
              </w:rPr>
            </w:pPr>
            <w:r>
              <w:rPr>
                <w:rFonts w:asciiTheme="minorHAnsi" w:hAnsiTheme="minorHAnsi" w:cstheme="minorHAnsi"/>
                <w:iCs/>
              </w:rPr>
              <w:t>-</w:t>
            </w:r>
            <w:r w:rsidRPr="009601AB">
              <w:rPr>
                <w:rFonts w:asciiTheme="minorHAnsi" w:hAnsiTheme="minorHAnsi" w:cstheme="minorHAnsi"/>
                <w:iCs/>
              </w:rPr>
              <w:t xml:space="preserve"> </w:t>
            </w:r>
            <w:r>
              <w:rPr>
                <w:rFonts w:asciiTheme="minorHAnsi" w:hAnsiTheme="minorHAnsi" w:cstheme="minorHAnsi"/>
                <w:iCs/>
              </w:rPr>
              <w:t>declarația unică,</w:t>
            </w:r>
          </w:p>
          <w:p w14:paraId="48018D03" w14:textId="77777777" w:rsidR="00017856" w:rsidRDefault="000766A1" w:rsidP="000766A1">
            <w:pPr>
              <w:jc w:val="both"/>
              <w:rPr>
                <w:rFonts w:asciiTheme="minorHAnsi" w:hAnsiTheme="minorHAnsi" w:cstheme="minorHAnsi"/>
                <w:iCs/>
              </w:rPr>
            </w:pPr>
            <w:r>
              <w:rPr>
                <w:rFonts w:asciiTheme="minorHAnsi" w:hAnsiTheme="minorHAnsi" w:cstheme="minorHAnsi"/>
                <w:iCs/>
              </w:rPr>
              <w:t xml:space="preserve">- </w:t>
            </w:r>
            <w:r w:rsidRPr="009601AB">
              <w:rPr>
                <w:rFonts w:asciiTheme="minorHAnsi" w:hAnsiTheme="minorHAnsi" w:cstheme="minorHAnsi"/>
                <w:iCs/>
              </w:rPr>
              <w:t>secțiun</w:t>
            </w:r>
            <w:r>
              <w:rPr>
                <w:rFonts w:asciiTheme="minorHAnsi" w:hAnsiTheme="minorHAnsi" w:cstheme="minorHAnsi"/>
                <w:iCs/>
              </w:rPr>
              <w:t>ile</w:t>
            </w:r>
            <w:r w:rsidRPr="009601AB">
              <w:rPr>
                <w:rFonts w:asciiTheme="minorHAnsi" w:hAnsiTheme="minorHAnsi" w:cstheme="minorHAnsi"/>
                <w:iCs/>
              </w:rPr>
              <w:t xml:space="preserve"> </w:t>
            </w:r>
            <w:r w:rsidRPr="00692426">
              <w:rPr>
                <w:rFonts w:asciiTheme="minorHAnsi" w:hAnsiTheme="minorHAnsi" w:cstheme="minorHAnsi"/>
                <w:iCs/>
              </w:rPr>
              <w:t>Solicitant - Asistență acordată anterior</w:t>
            </w:r>
            <w:r>
              <w:rPr>
                <w:rFonts w:asciiTheme="minorHAnsi" w:hAnsiTheme="minorHAnsi" w:cstheme="minorHAnsi"/>
                <w:iCs/>
              </w:rPr>
              <w:t xml:space="preserve"> și </w:t>
            </w:r>
            <w:r w:rsidRPr="0017042B">
              <w:rPr>
                <w:rFonts w:asciiTheme="minorHAnsi" w:hAnsiTheme="minorHAnsi" w:cstheme="minorHAnsi"/>
                <w:iCs/>
              </w:rPr>
              <w:t>Justificare/</w:t>
            </w:r>
            <w:r w:rsidR="00246CB7">
              <w:rPr>
                <w:rFonts w:asciiTheme="minorHAnsi" w:hAnsiTheme="minorHAnsi" w:cstheme="minorHAnsi"/>
                <w:iCs/>
              </w:rPr>
              <w:t>C</w:t>
            </w:r>
            <w:r w:rsidRPr="0017042B">
              <w:rPr>
                <w:rFonts w:asciiTheme="minorHAnsi" w:hAnsiTheme="minorHAnsi" w:cstheme="minorHAnsi"/>
                <w:iCs/>
              </w:rPr>
              <w:t>ontext/</w:t>
            </w:r>
            <w:r w:rsidR="00246CB7">
              <w:rPr>
                <w:rFonts w:asciiTheme="minorHAnsi" w:hAnsiTheme="minorHAnsi" w:cstheme="minorHAnsi"/>
                <w:iCs/>
              </w:rPr>
              <w:t>R</w:t>
            </w:r>
            <w:r w:rsidRPr="0017042B">
              <w:rPr>
                <w:rFonts w:asciiTheme="minorHAnsi" w:hAnsiTheme="minorHAnsi" w:cstheme="minorHAnsi"/>
                <w:iCs/>
              </w:rPr>
              <w:t>elevanță/</w:t>
            </w:r>
            <w:r w:rsidR="00246CB7">
              <w:rPr>
                <w:rFonts w:asciiTheme="minorHAnsi" w:hAnsiTheme="minorHAnsi" w:cstheme="minorHAnsi"/>
                <w:iCs/>
              </w:rPr>
              <w:t>O</w:t>
            </w:r>
            <w:r w:rsidRPr="0017042B">
              <w:rPr>
                <w:rFonts w:asciiTheme="minorHAnsi" w:hAnsiTheme="minorHAnsi" w:cstheme="minorHAnsi"/>
                <w:iCs/>
              </w:rPr>
              <w:t xml:space="preserve">portunitate și contribuția la </w:t>
            </w:r>
            <w:r w:rsidR="00246CB7">
              <w:rPr>
                <w:rFonts w:asciiTheme="minorHAnsi" w:hAnsiTheme="minorHAnsi" w:cstheme="minorHAnsi"/>
                <w:iCs/>
              </w:rPr>
              <w:t>O</w:t>
            </w:r>
            <w:r w:rsidRPr="0017042B">
              <w:rPr>
                <w:rFonts w:asciiTheme="minorHAnsi" w:hAnsiTheme="minorHAnsi" w:cstheme="minorHAnsi"/>
                <w:iCs/>
              </w:rPr>
              <w:t xml:space="preserve">biectivul </w:t>
            </w:r>
            <w:r w:rsidR="00246CB7">
              <w:rPr>
                <w:rFonts w:asciiTheme="minorHAnsi" w:hAnsiTheme="minorHAnsi" w:cstheme="minorHAnsi"/>
                <w:iCs/>
              </w:rPr>
              <w:t>S</w:t>
            </w:r>
            <w:r w:rsidRPr="0017042B">
              <w:rPr>
                <w:rFonts w:asciiTheme="minorHAnsi" w:hAnsiTheme="minorHAnsi" w:cstheme="minorHAnsi"/>
                <w:iCs/>
              </w:rPr>
              <w:t>pecific</w:t>
            </w:r>
            <w:r w:rsidRPr="00692426">
              <w:rPr>
                <w:rFonts w:asciiTheme="minorHAnsi" w:hAnsiTheme="minorHAnsi" w:cstheme="minorHAnsi"/>
                <w:iCs/>
              </w:rPr>
              <w:t xml:space="preserve"> din Cererea de Finanțare</w:t>
            </w:r>
          </w:p>
          <w:p w14:paraId="00BF1230" w14:textId="1FBB380E" w:rsidR="000766A1" w:rsidRPr="009601AB" w:rsidRDefault="00017856" w:rsidP="000766A1">
            <w:pPr>
              <w:jc w:val="both"/>
              <w:rPr>
                <w:rFonts w:asciiTheme="minorHAnsi" w:hAnsiTheme="minorHAnsi" w:cstheme="minorHAnsi"/>
                <w:iCs/>
              </w:rPr>
            </w:pPr>
            <w:r>
              <w:rPr>
                <w:rFonts w:asciiTheme="minorHAnsi" w:hAnsiTheme="minorHAnsi" w:cstheme="minorHAnsi"/>
                <w:iCs/>
              </w:rPr>
              <w:t xml:space="preserve">- </w:t>
            </w:r>
            <w:r w:rsidRPr="00017856">
              <w:rPr>
                <w:rFonts w:asciiTheme="minorHAnsi" w:hAnsiTheme="minorHAnsi" w:cstheme="minorHAnsi"/>
                <w:iCs/>
              </w:rPr>
              <w:t>Document în care vor fi completate toate proiectele cu investiții similare obiectivului de investiție solicitat prin prezenta cerere de finanțare</w:t>
            </w:r>
            <w:r w:rsidR="000766A1" w:rsidRPr="009601AB">
              <w:rPr>
                <w:rFonts w:asciiTheme="minorHAnsi" w:hAnsiTheme="minorHAnsi" w:cstheme="minorHAnsi"/>
                <w:iCs/>
              </w:rPr>
              <w:t>.</w:t>
            </w:r>
          </w:p>
        </w:tc>
      </w:tr>
      <w:tr w:rsidR="000766A1" w:rsidRPr="009601AB" w14:paraId="65C434DF" w14:textId="77777777" w:rsidTr="00A4409B">
        <w:trPr>
          <w:trHeight w:val="235"/>
          <w:jc w:val="center"/>
        </w:trPr>
        <w:tc>
          <w:tcPr>
            <w:tcW w:w="5310" w:type="dxa"/>
            <w:gridSpan w:val="2"/>
            <w:tcBorders>
              <w:bottom w:val="single" w:sz="4" w:space="0" w:color="auto"/>
            </w:tcBorders>
          </w:tcPr>
          <w:p w14:paraId="78350853" w14:textId="16260C54" w:rsidR="000766A1" w:rsidRPr="009601AB" w:rsidRDefault="000831FC" w:rsidP="000766A1">
            <w:pPr>
              <w:jc w:val="both"/>
              <w:rPr>
                <w:rFonts w:asciiTheme="minorHAnsi" w:hAnsiTheme="minorHAnsi" w:cstheme="minorHAnsi"/>
                <w:iCs/>
                <w:sz w:val="22"/>
                <w:szCs w:val="22"/>
              </w:rPr>
            </w:pPr>
            <w:r>
              <w:rPr>
                <w:rFonts w:asciiTheme="minorHAnsi" w:hAnsiTheme="minorHAnsi" w:cstheme="minorHAnsi"/>
                <w:iCs/>
              </w:rPr>
              <w:t xml:space="preserve">3.2. </w:t>
            </w:r>
            <w:r w:rsidR="000766A1" w:rsidRPr="009601AB">
              <w:rPr>
                <w:rFonts w:asciiTheme="minorHAnsi" w:hAnsiTheme="minorHAnsi" w:cstheme="minorHAnsi"/>
                <w:iCs/>
              </w:rPr>
              <w:t>Proiectul este localizat în zona ITI și contribuie la strategia ITI</w:t>
            </w:r>
          </w:p>
        </w:tc>
        <w:tc>
          <w:tcPr>
            <w:tcW w:w="535" w:type="dxa"/>
            <w:tcBorders>
              <w:bottom w:val="single" w:sz="4" w:space="0" w:color="auto"/>
            </w:tcBorders>
          </w:tcPr>
          <w:p w14:paraId="258D634C" w14:textId="77777777" w:rsidR="000766A1" w:rsidRPr="009601AB" w:rsidRDefault="000766A1" w:rsidP="000766A1">
            <w:pPr>
              <w:jc w:val="both"/>
              <w:rPr>
                <w:rFonts w:asciiTheme="minorHAnsi" w:hAnsiTheme="minorHAnsi" w:cstheme="minorHAnsi"/>
                <w:strike/>
                <w:sz w:val="22"/>
                <w:szCs w:val="22"/>
              </w:rPr>
            </w:pPr>
          </w:p>
        </w:tc>
        <w:tc>
          <w:tcPr>
            <w:tcW w:w="630" w:type="dxa"/>
            <w:tcBorders>
              <w:bottom w:val="single" w:sz="4" w:space="0" w:color="auto"/>
            </w:tcBorders>
          </w:tcPr>
          <w:p w14:paraId="3C2719ED" w14:textId="77777777" w:rsidR="000766A1" w:rsidRPr="009601AB" w:rsidRDefault="000766A1" w:rsidP="000766A1">
            <w:pPr>
              <w:jc w:val="both"/>
              <w:rPr>
                <w:rFonts w:asciiTheme="minorHAnsi" w:hAnsiTheme="minorHAnsi" w:cstheme="minorHAnsi"/>
                <w:strike/>
                <w:sz w:val="22"/>
                <w:szCs w:val="22"/>
              </w:rPr>
            </w:pPr>
          </w:p>
        </w:tc>
        <w:tc>
          <w:tcPr>
            <w:tcW w:w="4235" w:type="dxa"/>
            <w:tcBorders>
              <w:bottom w:val="single" w:sz="4" w:space="0" w:color="auto"/>
            </w:tcBorders>
          </w:tcPr>
          <w:p w14:paraId="50A02AC0" w14:textId="77777777" w:rsidR="00365D21" w:rsidRDefault="000766A1" w:rsidP="000766A1">
            <w:pPr>
              <w:jc w:val="both"/>
              <w:rPr>
                <w:rFonts w:asciiTheme="minorHAnsi" w:hAnsiTheme="minorHAnsi" w:cstheme="minorHAnsi"/>
                <w:iCs/>
              </w:rPr>
            </w:pPr>
            <w:r w:rsidRPr="009601AB">
              <w:rPr>
                <w:rFonts w:asciiTheme="minorHAnsi" w:hAnsiTheme="minorHAnsi" w:cstheme="minorHAnsi"/>
                <w:iCs/>
              </w:rPr>
              <w:t>Se probează cu</w:t>
            </w:r>
            <w:r w:rsidR="00365D21">
              <w:rPr>
                <w:rFonts w:asciiTheme="minorHAnsi" w:hAnsiTheme="minorHAnsi" w:cstheme="minorHAnsi"/>
                <w:iCs/>
              </w:rPr>
              <w:t>:</w:t>
            </w:r>
          </w:p>
          <w:p w14:paraId="4C2C491D" w14:textId="3F58D6AB" w:rsidR="00365D21" w:rsidRDefault="00365D21" w:rsidP="000766A1">
            <w:pPr>
              <w:jc w:val="both"/>
              <w:rPr>
                <w:rFonts w:asciiTheme="minorHAnsi" w:hAnsiTheme="minorHAnsi" w:cstheme="minorHAnsi"/>
                <w:iCs/>
              </w:rPr>
            </w:pPr>
            <w:r>
              <w:rPr>
                <w:rFonts w:asciiTheme="minorHAnsi" w:hAnsiTheme="minorHAnsi" w:cstheme="minorHAnsi"/>
                <w:iCs/>
              </w:rPr>
              <w:t xml:space="preserve">- </w:t>
            </w:r>
            <w:r w:rsidRPr="00365D21">
              <w:rPr>
                <w:rFonts w:asciiTheme="minorHAnsi" w:hAnsiTheme="minorHAnsi" w:cstheme="minorHAnsi"/>
                <w:iCs/>
              </w:rPr>
              <w:t>informațiile din secțiunea Atribute proiect;</w:t>
            </w:r>
          </w:p>
          <w:p w14:paraId="431A5F3B" w14:textId="2B94F4FF" w:rsidR="000766A1" w:rsidRPr="009601AB" w:rsidRDefault="00365D21" w:rsidP="000766A1">
            <w:pPr>
              <w:jc w:val="both"/>
              <w:rPr>
                <w:rFonts w:asciiTheme="minorHAnsi" w:hAnsiTheme="minorHAnsi" w:cstheme="minorHAnsi"/>
                <w:iCs/>
              </w:rPr>
            </w:pPr>
            <w:r>
              <w:rPr>
                <w:rFonts w:asciiTheme="minorHAnsi" w:hAnsiTheme="minorHAnsi" w:cstheme="minorHAnsi"/>
                <w:iCs/>
              </w:rPr>
              <w:t>-</w:t>
            </w:r>
            <w:r w:rsidR="000766A1" w:rsidRPr="009601AB">
              <w:rPr>
                <w:rFonts w:asciiTheme="minorHAnsi" w:hAnsiTheme="minorHAnsi" w:cstheme="minorHAnsi"/>
                <w:iCs/>
              </w:rPr>
              <w:t xml:space="preserve"> Avizul Asociaţiei de Dezvoltare Intercomunitară pentru ITI pentru proiectele care contribuie la strategia ITI.</w:t>
            </w:r>
          </w:p>
        </w:tc>
      </w:tr>
      <w:tr w:rsidR="000766A1" w:rsidRPr="009601AB" w14:paraId="3B29D910" w14:textId="77777777" w:rsidTr="00A4409B">
        <w:trPr>
          <w:trHeight w:val="235"/>
          <w:jc w:val="center"/>
        </w:trPr>
        <w:tc>
          <w:tcPr>
            <w:tcW w:w="5310" w:type="dxa"/>
            <w:gridSpan w:val="2"/>
            <w:tcBorders>
              <w:bottom w:val="single" w:sz="4" w:space="0" w:color="auto"/>
            </w:tcBorders>
          </w:tcPr>
          <w:p w14:paraId="05C91964" w14:textId="67391B80" w:rsidR="000766A1" w:rsidRDefault="000831FC" w:rsidP="000766A1">
            <w:pPr>
              <w:jc w:val="both"/>
              <w:rPr>
                <w:rFonts w:asciiTheme="minorHAnsi" w:hAnsiTheme="minorHAnsi" w:cstheme="minorHAnsi"/>
                <w:iCs/>
              </w:rPr>
            </w:pPr>
            <w:r>
              <w:rPr>
                <w:rFonts w:asciiTheme="minorHAnsi" w:hAnsiTheme="minorHAnsi" w:cstheme="minorHAnsi"/>
                <w:iCs/>
              </w:rPr>
              <w:t xml:space="preserve">3.3. </w:t>
            </w:r>
            <w:r w:rsidR="000766A1" w:rsidRPr="009601AB">
              <w:rPr>
                <w:rFonts w:asciiTheme="minorHAnsi" w:hAnsiTheme="minorHAnsi" w:cstheme="minorHAnsi"/>
                <w:iCs/>
              </w:rPr>
              <w:t xml:space="preserve">Proiectul este localizat în județele relevante SUERD și contribuie la stategia SUERD (după caz) </w:t>
            </w:r>
          </w:p>
          <w:p w14:paraId="397405AC" w14:textId="77777777" w:rsidR="000766A1" w:rsidRDefault="000766A1" w:rsidP="000766A1">
            <w:pPr>
              <w:jc w:val="both"/>
              <w:rPr>
                <w:rFonts w:asciiTheme="minorHAnsi" w:hAnsiTheme="minorHAnsi" w:cstheme="minorHAnsi"/>
                <w:iCs/>
              </w:rPr>
            </w:pPr>
          </w:p>
          <w:p w14:paraId="332D3211" w14:textId="31EB9805" w:rsidR="000766A1" w:rsidRPr="00692426" w:rsidRDefault="000766A1" w:rsidP="000766A1">
            <w:pPr>
              <w:jc w:val="both"/>
              <w:rPr>
                <w:rFonts w:asciiTheme="minorHAnsi" w:hAnsiTheme="minorHAnsi" w:cstheme="minorHAnsi"/>
                <w:bCs/>
                <w:i/>
                <w:color w:val="0070C0"/>
                <w:sz w:val="18"/>
                <w:szCs w:val="18"/>
              </w:rPr>
            </w:pPr>
            <w:r w:rsidRPr="00692426">
              <w:rPr>
                <w:rFonts w:asciiTheme="minorHAnsi" w:hAnsiTheme="minorHAnsi" w:cstheme="minorHAnsi"/>
                <w:bCs/>
                <w:i/>
                <w:color w:val="0070C0"/>
                <w:sz w:val="18"/>
                <w:szCs w:val="18"/>
              </w:rPr>
              <w:t>Judeţele relevante SUERD sunt: Caraş-Severin, Mehedinţi, Dolj, Olt, Teleorman, Giurgiu, Călăraşi, Ialomiţa, Brăila, Galaţi, Tulcea și Constanţa.</w:t>
            </w:r>
          </w:p>
        </w:tc>
        <w:tc>
          <w:tcPr>
            <w:tcW w:w="535" w:type="dxa"/>
            <w:tcBorders>
              <w:bottom w:val="single" w:sz="4" w:space="0" w:color="auto"/>
            </w:tcBorders>
          </w:tcPr>
          <w:p w14:paraId="67E694F5" w14:textId="77777777" w:rsidR="000766A1" w:rsidRPr="009601AB" w:rsidRDefault="000766A1" w:rsidP="000766A1">
            <w:pPr>
              <w:jc w:val="both"/>
              <w:rPr>
                <w:rFonts w:asciiTheme="minorHAnsi" w:hAnsiTheme="minorHAnsi" w:cstheme="minorHAnsi"/>
                <w:strike/>
              </w:rPr>
            </w:pPr>
          </w:p>
        </w:tc>
        <w:tc>
          <w:tcPr>
            <w:tcW w:w="630" w:type="dxa"/>
            <w:tcBorders>
              <w:bottom w:val="single" w:sz="4" w:space="0" w:color="auto"/>
            </w:tcBorders>
          </w:tcPr>
          <w:p w14:paraId="13ED7298" w14:textId="77777777" w:rsidR="000766A1" w:rsidRPr="009601AB" w:rsidRDefault="000766A1" w:rsidP="000766A1">
            <w:pPr>
              <w:jc w:val="both"/>
              <w:rPr>
                <w:rFonts w:asciiTheme="minorHAnsi" w:hAnsiTheme="minorHAnsi" w:cstheme="minorHAnsi"/>
                <w:strike/>
              </w:rPr>
            </w:pPr>
          </w:p>
        </w:tc>
        <w:tc>
          <w:tcPr>
            <w:tcW w:w="4235" w:type="dxa"/>
            <w:tcBorders>
              <w:bottom w:val="single" w:sz="4" w:space="0" w:color="auto"/>
            </w:tcBorders>
          </w:tcPr>
          <w:p w14:paraId="1751E0CD" w14:textId="23164389" w:rsidR="000766A1" w:rsidRPr="009601AB" w:rsidRDefault="000766A1" w:rsidP="000766A1">
            <w:pPr>
              <w:jc w:val="both"/>
              <w:rPr>
                <w:rFonts w:asciiTheme="minorHAnsi" w:hAnsiTheme="minorHAnsi" w:cstheme="minorHAnsi"/>
                <w:iCs/>
              </w:rPr>
            </w:pPr>
            <w:r w:rsidRPr="009601AB">
              <w:rPr>
                <w:rFonts w:asciiTheme="minorHAnsi" w:hAnsiTheme="minorHAnsi" w:cstheme="minorHAnsi"/>
                <w:iCs/>
              </w:rPr>
              <w:t xml:space="preserve">Se probează cu </w:t>
            </w:r>
            <w:r>
              <w:rPr>
                <w:rFonts w:asciiTheme="minorHAnsi" w:hAnsiTheme="minorHAnsi" w:cstheme="minorHAnsi"/>
                <w:iCs/>
              </w:rPr>
              <w:t xml:space="preserve">informațiile din </w:t>
            </w:r>
            <w:r w:rsidRPr="009601AB">
              <w:rPr>
                <w:rFonts w:asciiTheme="minorHAnsi" w:hAnsiTheme="minorHAnsi" w:cstheme="minorHAnsi"/>
                <w:iCs/>
              </w:rPr>
              <w:t>secțiunea Localizare proiect</w:t>
            </w:r>
            <w:r>
              <w:rPr>
                <w:rFonts w:asciiTheme="minorHAnsi" w:hAnsiTheme="minorHAnsi" w:cstheme="minorHAnsi"/>
                <w:iCs/>
              </w:rPr>
              <w:t xml:space="preserve"> </w:t>
            </w:r>
            <w:r w:rsidRPr="00692426">
              <w:rPr>
                <w:rFonts w:asciiTheme="minorHAnsi" w:hAnsiTheme="minorHAnsi" w:cstheme="minorHAnsi"/>
                <w:iCs/>
              </w:rPr>
              <w:t>din Cererea de Finanțare</w:t>
            </w:r>
            <w:r w:rsidRPr="009601AB">
              <w:rPr>
                <w:rFonts w:asciiTheme="minorHAnsi" w:hAnsiTheme="minorHAnsi" w:cstheme="minorHAnsi"/>
                <w:iCs/>
              </w:rPr>
              <w:t xml:space="preserve">. </w:t>
            </w:r>
          </w:p>
        </w:tc>
      </w:tr>
      <w:tr w:rsidR="000766A1" w:rsidRPr="009601AB" w14:paraId="24E8D578" w14:textId="77777777" w:rsidTr="00A4409B">
        <w:trPr>
          <w:trHeight w:val="244"/>
          <w:jc w:val="center"/>
        </w:trPr>
        <w:tc>
          <w:tcPr>
            <w:tcW w:w="5310" w:type="dxa"/>
            <w:gridSpan w:val="2"/>
            <w:tcBorders>
              <w:bottom w:val="single" w:sz="4" w:space="0" w:color="auto"/>
            </w:tcBorders>
            <w:shd w:val="clear" w:color="auto" w:fill="F7CAAC" w:themeFill="accent2" w:themeFillTint="66"/>
          </w:tcPr>
          <w:p w14:paraId="4F790451" w14:textId="77777777" w:rsidR="000766A1" w:rsidRPr="009601AB" w:rsidRDefault="000766A1" w:rsidP="000766A1">
            <w:pPr>
              <w:jc w:val="both"/>
              <w:rPr>
                <w:rFonts w:asciiTheme="minorHAnsi" w:hAnsiTheme="minorHAnsi" w:cstheme="minorHAnsi"/>
                <w:b/>
                <w:sz w:val="22"/>
                <w:szCs w:val="22"/>
              </w:rPr>
            </w:pPr>
            <w:r w:rsidRPr="009601AB">
              <w:rPr>
                <w:rFonts w:asciiTheme="minorHAnsi" w:hAnsiTheme="minorHAnsi" w:cstheme="minorHAnsi"/>
                <w:b/>
              </w:rPr>
              <w:t>4. Sustenabilitatea proiectului</w:t>
            </w:r>
          </w:p>
        </w:tc>
        <w:tc>
          <w:tcPr>
            <w:tcW w:w="535" w:type="dxa"/>
            <w:tcBorders>
              <w:bottom w:val="single" w:sz="4" w:space="0" w:color="auto"/>
            </w:tcBorders>
            <w:shd w:val="clear" w:color="auto" w:fill="F7CAAC" w:themeFill="accent2" w:themeFillTint="66"/>
          </w:tcPr>
          <w:p w14:paraId="70A77888" w14:textId="77777777" w:rsidR="000766A1" w:rsidRPr="009601AB" w:rsidRDefault="000766A1" w:rsidP="000766A1">
            <w:pPr>
              <w:jc w:val="both"/>
              <w:rPr>
                <w:rFonts w:asciiTheme="minorHAnsi" w:hAnsiTheme="minorHAnsi" w:cstheme="minorHAnsi"/>
                <w:b/>
                <w:sz w:val="22"/>
                <w:szCs w:val="22"/>
              </w:rPr>
            </w:pPr>
          </w:p>
        </w:tc>
        <w:tc>
          <w:tcPr>
            <w:tcW w:w="630" w:type="dxa"/>
            <w:tcBorders>
              <w:bottom w:val="single" w:sz="4" w:space="0" w:color="auto"/>
            </w:tcBorders>
            <w:shd w:val="clear" w:color="auto" w:fill="F7CAAC" w:themeFill="accent2" w:themeFillTint="66"/>
          </w:tcPr>
          <w:p w14:paraId="63C7E2D4" w14:textId="77777777" w:rsidR="000766A1" w:rsidRPr="009601AB" w:rsidRDefault="000766A1" w:rsidP="000766A1">
            <w:pPr>
              <w:jc w:val="both"/>
              <w:rPr>
                <w:rFonts w:asciiTheme="minorHAnsi" w:hAnsiTheme="minorHAnsi" w:cstheme="minorHAnsi"/>
                <w:b/>
                <w:sz w:val="22"/>
                <w:szCs w:val="22"/>
              </w:rPr>
            </w:pPr>
          </w:p>
        </w:tc>
        <w:tc>
          <w:tcPr>
            <w:tcW w:w="4235" w:type="dxa"/>
            <w:tcBorders>
              <w:bottom w:val="single" w:sz="4" w:space="0" w:color="auto"/>
            </w:tcBorders>
            <w:shd w:val="clear" w:color="auto" w:fill="F7CAAC" w:themeFill="accent2" w:themeFillTint="66"/>
          </w:tcPr>
          <w:p w14:paraId="0655CEBD" w14:textId="77777777" w:rsidR="000766A1" w:rsidRPr="009601AB" w:rsidRDefault="000766A1" w:rsidP="000766A1">
            <w:pPr>
              <w:jc w:val="both"/>
              <w:rPr>
                <w:rFonts w:asciiTheme="minorHAnsi" w:hAnsiTheme="minorHAnsi" w:cstheme="minorHAnsi"/>
                <w:b/>
                <w:sz w:val="22"/>
                <w:szCs w:val="22"/>
              </w:rPr>
            </w:pPr>
          </w:p>
        </w:tc>
      </w:tr>
      <w:tr w:rsidR="000766A1" w:rsidRPr="009601AB" w14:paraId="61D632BB" w14:textId="77777777" w:rsidTr="0044177A">
        <w:trPr>
          <w:trHeight w:val="244"/>
          <w:jc w:val="center"/>
        </w:trPr>
        <w:tc>
          <w:tcPr>
            <w:tcW w:w="5310" w:type="dxa"/>
            <w:gridSpan w:val="2"/>
            <w:tcBorders>
              <w:bottom w:val="single" w:sz="4" w:space="0" w:color="auto"/>
            </w:tcBorders>
          </w:tcPr>
          <w:p w14:paraId="135227E6" w14:textId="25C25055" w:rsidR="000766A1" w:rsidRPr="009601AB" w:rsidRDefault="000831FC" w:rsidP="000766A1">
            <w:pPr>
              <w:jc w:val="both"/>
              <w:rPr>
                <w:rFonts w:asciiTheme="minorHAnsi" w:hAnsiTheme="minorHAnsi" w:cstheme="minorHAnsi"/>
                <w:b/>
                <w:sz w:val="22"/>
                <w:szCs w:val="22"/>
              </w:rPr>
            </w:pPr>
            <w:r>
              <w:rPr>
                <w:rFonts w:asciiTheme="minorHAnsi" w:hAnsiTheme="minorHAnsi" w:cstheme="minorHAnsi"/>
                <w:bCs/>
              </w:rPr>
              <w:t xml:space="preserve">4.1. </w:t>
            </w:r>
            <w:r w:rsidR="000766A1" w:rsidRPr="009601AB">
              <w:rPr>
                <w:rFonts w:asciiTheme="minorHAnsi" w:hAnsiTheme="minorHAnsi" w:cstheme="minorHAnsi"/>
                <w:bCs/>
              </w:rPr>
              <w:t>Sunt identificate acţiunile necesare pentru asigurarea continuităţii proiectului</w:t>
            </w:r>
          </w:p>
        </w:tc>
        <w:tc>
          <w:tcPr>
            <w:tcW w:w="535" w:type="dxa"/>
            <w:tcBorders>
              <w:bottom w:val="single" w:sz="4" w:space="0" w:color="auto"/>
            </w:tcBorders>
          </w:tcPr>
          <w:p w14:paraId="51D16B16" w14:textId="77777777" w:rsidR="000766A1" w:rsidRPr="009601AB" w:rsidRDefault="000766A1" w:rsidP="000766A1">
            <w:pPr>
              <w:jc w:val="both"/>
              <w:rPr>
                <w:rFonts w:asciiTheme="minorHAnsi" w:hAnsiTheme="minorHAnsi" w:cstheme="minorHAnsi"/>
                <w:b/>
                <w:sz w:val="22"/>
                <w:szCs w:val="22"/>
              </w:rPr>
            </w:pPr>
          </w:p>
        </w:tc>
        <w:tc>
          <w:tcPr>
            <w:tcW w:w="630" w:type="dxa"/>
            <w:tcBorders>
              <w:bottom w:val="single" w:sz="4" w:space="0" w:color="auto"/>
            </w:tcBorders>
          </w:tcPr>
          <w:p w14:paraId="6A05FE3C" w14:textId="77777777" w:rsidR="000766A1" w:rsidRPr="009601AB" w:rsidRDefault="000766A1" w:rsidP="000766A1">
            <w:pPr>
              <w:jc w:val="both"/>
              <w:rPr>
                <w:rFonts w:ascii="Calibri" w:hAnsi="Calibri" w:cs="Calibri"/>
                <w:iCs/>
                <w:noProof/>
                <w:sz w:val="18"/>
                <w:szCs w:val="18"/>
              </w:rPr>
            </w:pPr>
          </w:p>
        </w:tc>
        <w:tc>
          <w:tcPr>
            <w:tcW w:w="4235" w:type="dxa"/>
          </w:tcPr>
          <w:p w14:paraId="02F73C6F" w14:textId="3D3B02FA" w:rsidR="000766A1" w:rsidRPr="0065545A" w:rsidRDefault="000766A1" w:rsidP="000766A1">
            <w:pPr>
              <w:jc w:val="both"/>
              <w:rPr>
                <w:rFonts w:asciiTheme="minorHAnsi" w:hAnsiTheme="minorHAnsi" w:cstheme="minorHAnsi"/>
                <w:iCs/>
              </w:rPr>
            </w:pPr>
            <w:r w:rsidRPr="009601AB">
              <w:rPr>
                <w:rFonts w:asciiTheme="minorHAnsi" w:hAnsiTheme="minorHAnsi" w:cstheme="minorHAnsi"/>
                <w:iCs/>
              </w:rPr>
              <w:t>Se probeaz</w:t>
            </w:r>
            <w:r>
              <w:rPr>
                <w:rFonts w:asciiTheme="minorHAnsi" w:hAnsiTheme="minorHAnsi" w:cstheme="minorHAnsi"/>
                <w:iCs/>
              </w:rPr>
              <w:t>ă</w:t>
            </w:r>
            <w:r w:rsidRPr="009601AB">
              <w:rPr>
                <w:rFonts w:asciiTheme="minorHAnsi" w:hAnsiTheme="minorHAnsi" w:cstheme="minorHAnsi"/>
                <w:iCs/>
              </w:rPr>
              <w:t xml:space="preserve"> cu </w:t>
            </w:r>
            <w:r>
              <w:rPr>
                <w:rFonts w:asciiTheme="minorHAnsi" w:hAnsiTheme="minorHAnsi" w:cstheme="minorHAnsi"/>
                <w:iCs/>
              </w:rPr>
              <w:t xml:space="preserve">informațiile din secțiunea Caracter durabil al proiectului, subsecțiunea: </w:t>
            </w:r>
            <w:r w:rsidRPr="007C543A">
              <w:rPr>
                <w:rFonts w:asciiTheme="minorHAnsi" w:hAnsiTheme="minorHAnsi" w:cstheme="minorHAnsi"/>
                <w:i/>
              </w:rPr>
              <w:t>Descriere/Valorificarea rezultatelor</w:t>
            </w:r>
            <w:r>
              <w:rPr>
                <w:rFonts w:asciiTheme="minorHAnsi" w:hAnsiTheme="minorHAnsi" w:cstheme="minorHAnsi"/>
                <w:i/>
              </w:rPr>
              <w:t xml:space="preserve"> </w:t>
            </w:r>
            <w:r w:rsidRPr="009601AB">
              <w:rPr>
                <w:rFonts w:asciiTheme="minorHAnsi" w:hAnsiTheme="minorHAnsi" w:cstheme="minorHAnsi"/>
                <w:iCs/>
              </w:rPr>
              <w:t>din Cererea de finanțare</w:t>
            </w:r>
          </w:p>
        </w:tc>
      </w:tr>
      <w:tr w:rsidR="000766A1" w:rsidRPr="009601AB" w14:paraId="7319DED3" w14:textId="77777777" w:rsidTr="0044177A">
        <w:trPr>
          <w:trHeight w:val="244"/>
          <w:jc w:val="center"/>
        </w:trPr>
        <w:tc>
          <w:tcPr>
            <w:tcW w:w="5310" w:type="dxa"/>
            <w:gridSpan w:val="2"/>
            <w:tcBorders>
              <w:bottom w:val="single" w:sz="4" w:space="0" w:color="auto"/>
            </w:tcBorders>
          </w:tcPr>
          <w:p w14:paraId="716529EB" w14:textId="241AF525" w:rsidR="000766A1" w:rsidRPr="009601AB" w:rsidRDefault="000831FC" w:rsidP="000766A1">
            <w:pPr>
              <w:jc w:val="both"/>
              <w:rPr>
                <w:rFonts w:asciiTheme="minorHAnsi" w:hAnsiTheme="minorHAnsi" w:cstheme="minorHAnsi"/>
                <w:b/>
                <w:sz w:val="22"/>
                <w:szCs w:val="22"/>
              </w:rPr>
            </w:pPr>
            <w:r>
              <w:rPr>
                <w:rFonts w:asciiTheme="minorHAnsi" w:hAnsiTheme="minorHAnsi" w:cstheme="minorHAnsi"/>
                <w:bCs/>
              </w:rPr>
              <w:t xml:space="preserve">4.2. </w:t>
            </w:r>
            <w:r w:rsidR="000766A1" w:rsidRPr="009601AB">
              <w:rPr>
                <w:rFonts w:asciiTheme="minorHAnsi" w:hAnsiTheme="minorHAnsi" w:cstheme="minorHAnsi"/>
                <w:bCs/>
              </w:rPr>
              <w:t>Disponibilitatea resurselor financiare şi umane necesare pentru asigurarea continuităţii proiectului</w:t>
            </w:r>
          </w:p>
        </w:tc>
        <w:tc>
          <w:tcPr>
            <w:tcW w:w="535" w:type="dxa"/>
            <w:tcBorders>
              <w:bottom w:val="single" w:sz="4" w:space="0" w:color="auto"/>
            </w:tcBorders>
          </w:tcPr>
          <w:p w14:paraId="5106021F" w14:textId="77777777" w:rsidR="000766A1" w:rsidRPr="009601AB" w:rsidRDefault="000766A1" w:rsidP="000766A1">
            <w:pPr>
              <w:jc w:val="both"/>
              <w:rPr>
                <w:rFonts w:asciiTheme="minorHAnsi" w:hAnsiTheme="minorHAnsi" w:cstheme="minorHAnsi"/>
                <w:b/>
                <w:sz w:val="22"/>
                <w:szCs w:val="22"/>
              </w:rPr>
            </w:pPr>
          </w:p>
        </w:tc>
        <w:tc>
          <w:tcPr>
            <w:tcW w:w="630" w:type="dxa"/>
            <w:tcBorders>
              <w:bottom w:val="single" w:sz="4" w:space="0" w:color="auto"/>
            </w:tcBorders>
          </w:tcPr>
          <w:p w14:paraId="6E8C52E0" w14:textId="77777777" w:rsidR="000766A1" w:rsidRPr="009601AB" w:rsidRDefault="000766A1" w:rsidP="000766A1">
            <w:pPr>
              <w:jc w:val="both"/>
              <w:rPr>
                <w:rFonts w:asciiTheme="minorHAnsi" w:hAnsiTheme="minorHAnsi" w:cstheme="minorHAnsi"/>
                <w:b/>
                <w:sz w:val="22"/>
                <w:szCs w:val="22"/>
              </w:rPr>
            </w:pPr>
          </w:p>
        </w:tc>
        <w:tc>
          <w:tcPr>
            <w:tcW w:w="4235" w:type="dxa"/>
          </w:tcPr>
          <w:p w14:paraId="18543FA2" w14:textId="04F15306" w:rsidR="000766A1" w:rsidRPr="0065545A" w:rsidRDefault="000766A1" w:rsidP="000766A1">
            <w:pPr>
              <w:jc w:val="both"/>
              <w:rPr>
                <w:rFonts w:asciiTheme="minorHAnsi" w:hAnsiTheme="minorHAnsi" w:cstheme="minorHAnsi"/>
                <w:iCs/>
              </w:rPr>
            </w:pPr>
            <w:r w:rsidRPr="007C543A">
              <w:rPr>
                <w:rFonts w:asciiTheme="minorHAnsi" w:hAnsiTheme="minorHAnsi" w:cstheme="minorHAnsi"/>
                <w:iCs/>
              </w:rPr>
              <w:t>Se probeaz</w:t>
            </w:r>
            <w:r>
              <w:rPr>
                <w:rFonts w:asciiTheme="minorHAnsi" w:hAnsiTheme="minorHAnsi" w:cstheme="minorHAnsi"/>
                <w:iCs/>
              </w:rPr>
              <w:t>ă</w:t>
            </w:r>
            <w:r w:rsidRPr="007C543A">
              <w:rPr>
                <w:rFonts w:asciiTheme="minorHAnsi" w:hAnsiTheme="minorHAnsi" w:cstheme="minorHAnsi"/>
                <w:iCs/>
              </w:rPr>
              <w:t xml:space="preserve"> cu informațiile din secțiunea Caracter durabil al proiectului, subsecțiunile:</w:t>
            </w:r>
            <w:r w:rsidRPr="007C543A">
              <w:rPr>
                <w:rFonts w:asciiTheme="minorHAnsi" w:hAnsiTheme="minorHAnsi" w:cstheme="minorHAnsi"/>
                <w:i/>
              </w:rPr>
              <w:t xml:space="preserve"> Furnizează </w:t>
            </w:r>
            <w:r w:rsidRPr="007C543A">
              <w:rPr>
                <w:rFonts w:asciiTheme="minorHAnsi" w:hAnsiTheme="minorHAnsi" w:cstheme="minorHAnsi"/>
                <w:i/>
              </w:rPr>
              <w:lastRenderedPageBreak/>
              <w:t>informaţii cu privire la toate acordurile instituţionale relevante cu părţi terţe pentru implementarea proiectului şi exploatarea cu succes a facilităţilor care au fost planificate şi, eventual, încheiate</w:t>
            </w:r>
            <w:r w:rsidRPr="009601AB">
              <w:rPr>
                <w:rFonts w:asciiTheme="minorHAnsi" w:hAnsiTheme="minorHAnsi" w:cstheme="minorHAnsi"/>
                <w:iCs/>
              </w:rPr>
              <w:t xml:space="preserve"> </w:t>
            </w:r>
            <w:r>
              <w:rPr>
                <w:rFonts w:asciiTheme="minorHAnsi" w:hAnsiTheme="minorHAnsi" w:cstheme="minorHAnsi"/>
                <w:iCs/>
              </w:rPr>
              <w:t xml:space="preserve">și </w:t>
            </w:r>
            <w:r w:rsidRPr="00687F6B">
              <w:rPr>
                <w:rFonts w:asciiTheme="minorHAnsi" w:hAnsiTheme="minorHAnsi" w:cstheme="minorHAnsi"/>
                <w:i/>
              </w:rPr>
              <w:t>Oferă detalii cu privire la modul în care va fi gestionată infrastructura după încheierea proiectului (şi anume, numele operatorului; metode de selecţie - administrare publică sau concesiune; tip de contract etc.)</w:t>
            </w:r>
          </w:p>
        </w:tc>
      </w:tr>
      <w:tr w:rsidR="000766A1" w:rsidRPr="009601AB" w14:paraId="5C85664E" w14:textId="77777777" w:rsidTr="00A4409B">
        <w:trPr>
          <w:trHeight w:val="244"/>
          <w:jc w:val="center"/>
        </w:trPr>
        <w:tc>
          <w:tcPr>
            <w:tcW w:w="5310" w:type="dxa"/>
            <w:gridSpan w:val="2"/>
            <w:tcBorders>
              <w:bottom w:val="single" w:sz="4" w:space="0" w:color="auto"/>
            </w:tcBorders>
          </w:tcPr>
          <w:p w14:paraId="42862E9A" w14:textId="60553067" w:rsidR="000766A1" w:rsidRPr="009601AB" w:rsidRDefault="000831FC" w:rsidP="000766A1">
            <w:pPr>
              <w:jc w:val="both"/>
              <w:rPr>
                <w:rFonts w:asciiTheme="minorHAnsi" w:hAnsiTheme="minorHAnsi" w:cstheme="minorHAnsi"/>
                <w:b/>
                <w:sz w:val="22"/>
                <w:szCs w:val="22"/>
              </w:rPr>
            </w:pPr>
            <w:r>
              <w:rPr>
                <w:rFonts w:asciiTheme="minorHAnsi" w:hAnsiTheme="minorHAnsi" w:cstheme="minorHAnsi"/>
                <w:bCs/>
              </w:rPr>
              <w:lastRenderedPageBreak/>
              <w:t xml:space="preserve">4.3. </w:t>
            </w:r>
            <w:r w:rsidR="000766A1" w:rsidRPr="009601AB">
              <w:rPr>
                <w:rFonts w:asciiTheme="minorHAnsi" w:hAnsiTheme="minorHAnsi" w:cstheme="minorHAnsi"/>
                <w:bCs/>
              </w:rPr>
              <w:t>Rezultatele obţinute prin proiect vor produce efecte şi după finalizarea acestuia</w:t>
            </w:r>
          </w:p>
        </w:tc>
        <w:tc>
          <w:tcPr>
            <w:tcW w:w="535" w:type="dxa"/>
            <w:tcBorders>
              <w:bottom w:val="single" w:sz="4" w:space="0" w:color="auto"/>
            </w:tcBorders>
          </w:tcPr>
          <w:p w14:paraId="30B69DCB" w14:textId="77777777" w:rsidR="000766A1" w:rsidRPr="009601AB" w:rsidRDefault="000766A1" w:rsidP="000766A1">
            <w:pPr>
              <w:jc w:val="both"/>
              <w:rPr>
                <w:rFonts w:asciiTheme="minorHAnsi" w:hAnsiTheme="minorHAnsi" w:cstheme="minorHAnsi"/>
                <w:b/>
                <w:sz w:val="22"/>
                <w:szCs w:val="22"/>
              </w:rPr>
            </w:pPr>
          </w:p>
        </w:tc>
        <w:tc>
          <w:tcPr>
            <w:tcW w:w="630" w:type="dxa"/>
            <w:tcBorders>
              <w:bottom w:val="single" w:sz="4" w:space="0" w:color="auto"/>
            </w:tcBorders>
          </w:tcPr>
          <w:p w14:paraId="68D03209" w14:textId="77777777" w:rsidR="000766A1" w:rsidRPr="009601AB" w:rsidRDefault="000766A1" w:rsidP="000766A1">
            <w:pPr>
              <w:jc w:val="both"/>
              <w:rPr>
                <w:rFonts w:asciiTheme="minorHAnsi" w:hAnsiTheme="minorHAnsi" w:cstheme="minorHAnsi"/>
                <w:b/>
                <w:sz w:val="22"/>
                <w:szCs w:val="22"/>
              </w:rPr>
            </w:pPr>
          </w:p>
        </w:tc>
        <w:tc>
          <w:tcPr>
            <w:tcW w:w="4235" w:type="dxa"/>
            <w:tcBorders>
              <w:bottom w:val="single" w:sz="4" w:space="0" w:color="auto"/>
            </w:tcBorders>
          </w:tcPr>
          <w:p w14:paraId="161C7371" w14:textId="6B01108C" w:rsidR="000766A1" w:rsidRPr="0065545A" w:rsidRDefault="000766A1" w:rsidP="000766A1">
            <w:pPr>
              <w:jc w:val="both"/>
              <w:rPr>
                <w:rFonts w:asciiTheme="minorHAnsi" w:hAnsiTheme="minorHAnsi" w:cstheme="minorHAnsi"/>
                <w:iCs/>
              </w:rPr>
            </w:pPr>
            <w:r w:rsidRPr="007C543A">
              <w:rPr>
                <w:rFonts w:asciiTheme="minorHAnsi" w:hAnsiTheme="minorHAnsi" w:cstheme="minorHAnsi"/>
                <w:iCs/>
              </w:rPr>
              <w:t>Se probeaz</w:t>
            </w:r>
            <w:r>
              <w:rPr>
                <w:rFonts w:asciiTheme="minorHAnsi" w:hAnsiTheme="minorHAnsi" w:cstheme="minorHAnsi"/>
                <w:iCs/>
              </w:rPr>
              <w:t>ă</w:t>
            </w:r>
            <w:r w:rsidRPr="007C543A">
              <w:rPr>
                <w:rFonts w:asciiTheme="minorHAnsi" w:hAnsiTheme="minorHAnsi" w:cstheme="minorHAnsi"/>
                <w:iCs/>
              </w:rPr>
              <w:t xml:space="preserve"> cu informațiile din secțiunea Caracter durabil al proiectului, subsecțiunea: </w:t>
            </w:r>
            <w:r w:rsidRPr="007C543A">
              <w:rPr>
                <w:rFonts w:asciiTheme="minorHAnsi" w:hAnsiTheme="minorHAnsi" w:cstheme="minorHAnsi"/>
                <w:i/>
              </w:rPr>
              <w:t>Transferabilitatea rezultatelor</w:t>
            </w:r>
          </w:p>
        </w:tc>
      </w:tr>
      <w:tr w:rsidR="000766A1" w:rsidRPr="009601AB" w14:paraId="52624992" w14:textId="77777777" w:rsidTr="00546224">
        <w:trPr>
          <w:jc w:val="center"/>
        </w:trPr>
        <w:tc>
          <w:tcPr>
            <w:tcW w:w="10710" w:type="dxa"/>
            <w:gridSpan w:val="5"/>
          </w:tcPr>
          <w:p w14:paraId="04B29748" w14:textId="77777777" w:rsidR="000766A1" w:rsidRPr="009601AB" w:rsidRDefault="000766A1" w:rsidP="000766A1">
            <w:pPr>
              <w:spacing w:after="160" w:line="259" w:lineRule="auto"/>
              <w:jc w:val="both"/>
              <w:rPr>
                <w:rFonts w:asciiTheme="minorHAnsi" w:hAnsiTheme="minorHAnsi" w:cstheme="minorHAnsi"/>
                <w:sz w:val="22"/>
                <w:szCs w:val="22"/>
              </w:rPr>
            </w:pPr>
            <w:r w:rsidRPr="009601AB">
              <w:rPr>
                <w:rFonts w:asciiTheme="minorHAnsi" w:hAnsiTheme="minorHAnsi" w:cstheme="minorHAnsi"/>
                <w:b/>
              </w:rPr>
              <w:t>Proiectul este propus pentru finanțare?</w:t>
            </w:r>
          </w:p>
        </w:tc>
      </w:tr>
      <w:tr w:rsidR="000766A1" w:rsidRPr="009601AB" w14:paraId="20507106" w14:textId="77777777" w:rsidTr="00A4409B">
        <w:trPr>
          <w:jc w:val="center"/>
        </w:trPr>
        <w:tc>
          <w:tcPr>
            <w:tcW w:w="3910" w:type="dxa"/>
          </w:tcPr>
          <w:p w14:paraId="1FAD4A85" w14:textId="77777777" w:rsidR="000766A1" w:rsidRPr="009601AB" w:rsidRDefault="000766A1" w:rsidP="000766A1">
            <w:pPr>
              <w:numPr>
                <w:ilvl w:val="0"/>
                <w:numId w:val="2"/>
              </w:numPr>
              <w:spacing w:after="160" w:line="259" w:lineRule="auto"/>
              <w:ind w:left="481" w:hanging="425"/>
              <w:jc w:val="both"/>
              <w:rPr>
                <w:rFonts w:asciiTheme="minorHAnsi" w:hAnsiTheme="minorHAnsi" w:cstheme="minorHAnsi"/>
                <w:b/>
                <w:sz w:val="22"/>
                <w:szCs w:val="22"/>
              </w:rPr>
            </w:pPr>
            <w:r w:rsidRPr="009601AB">
              <w:rPr>
                <w:rFonts w:asciiTheme="minorHAnsi" w:hAnsiTheme="minorHAnsi" w:cstheme="minorHAnsi"/>
                <w:b/>
              </w:rPr>
              <w:t>Da</w:t>
            </w:r>
          </w:p>
        </w:tc>
        <w:tc>
          <w:tcPr>
            <w:tcW w:w="1400" w:type="dxa"/>
          </w:tcPr>
          <w:p w14:paraId="56109A0B" w14:textId="77777777" w:rsidR="000766A1" w:rsidRPr="009601AB" w:rsidRDefault="000766A1" w:rsidP="000766A1">
            <w:pPr>
              <w:numPr>
                <w:ilvl w:val="0"/>
                <w:numId w:val="2"/>
              </w:numPr>
              <w:spacing w:after="160" w:line="259" w:lineRule="auto"/>
              <w:ind w:left="481" w:hanging="425"/>
              <w:jc w:val="both"/>
              <w:rPr>
                <w:rFonts w:asciiTheme="minorHAnsi" w:hAnsiTheme="minorHAnsi" w:cstheme="minorHAnsi"/>
                <w:b/>
                <w:sz w:val="22"/>
                <w:szCs w:val="22"/>
              </w:rPr>
            </w:pPr>
            <w:r w:rsidRPr="009601AB">
              <w:rPr>
                <w:rFonts w:asciiTheme="minorHAnsi" w:hAnsiTheme="minorHAnsi" w:cstheme="minorHAnsi"/>
                <w:b/>
              </w:rPr>
              <w:t>Nu</w:t>
            </w:r>
          </w:p>
        </w:tc>
        <w:tc>
          <w:tcPr>
            <w:tcW w:w="535" w:type="dxa"/>
          </w:tcPr>
          <w:p w14:paraId="55F28E02" w14:textId="77777777" w:rsidR="000766A1" w:rsidRPr="009601AB" w:rsidRDefault="000766A1" w:rsidP="000766A1">
            <w:pPr>
              <w:spacing w:after="160" w:line="259" w:lineRule="auto"/>
              <w:jc w:val="both"/>
              <w:rPr>
                <w:rFonts w:asciiTheme="minorHAnsi" w:hAnsiTheme="minorHAnsi" w:cstheme="minorHAnsi"/>
                <w:sz w:val="22"/>
                <w:szCs w:val="22"/>
              </w:rPr>
            </w:pPr>
          </w:p>
        </w:tc>
        <w:tc>
          <w:tcPr>
            <w:tcW w:w="630" w:type="dxa"/>
          </w:tcPr>
          <w:p w14:paraId="553EBFC9" w14:textId="77777777" w:rsidR="000766A1" w:rsidRPr="009601AB" w:rsidRDefault="000766A1" w:rsidP="000766A1">
            <w:pPr>
              <w:spacing w:after="160" w:line="259" w:lineRule="auto"/>
              <w:jc w:val="both"/>
              <w:rPr>
                <w:rFonts w:asciiTheme="minorHAnsi" w:hAnsiTheme="minorHAnsi" w:cstheme="minorHAnsi"/>
                <w:sz w:val="22"/>
                <w:szCs w:val="22"/>
              </w:rPr>
            </w:pPr>
          </w:p>
        </w:tc>
        <w:tc>
          <w:tcPr>
            <w:tcW w:w="4235" w:type="dxa"/>
          </w:tcPr>
          <w:p w14:paraId="635072C9" w14:textId="77777777" w:rsidR="000766A1" w:rsidRPr="009601AB" w:rsidRDefault="000766A1" w:rsidP="000766A1">
            <w:pPr>
              <w:spacing w:after="160" w:line="259" w:lineRule="auto"/>
              <w:jc w:val="both"/>
              <w:rPr>
                <w:rFonts w:asciiTheme="minorHAnsi" w:hAnsiTheme="minorHAnsi" w:cstheme="minorHAnsi"/>
                <w:sz w:val="22"/>
                <w:szCs w:val="22"/>
              </w:rPr>
            </w:pPr>
          </w:p>
        </w:tc>
      </w:tr>
      <w:tr w:rsidR="000766A1" w:rsidRPr="009601AB" w14:paraId="51686FFE" w14:textId="77777777" w:rsidTr="00A4409B">
        <w:trPr>
          <w:trHeight w:val="172"/>
          <w:jc w:val="center"/>
        </w:trPr>
        <w:tc>
          <w:tcPr>
            <w:tcW w:w="5310" w:type="dxa"/>
            <w:gridSpan w:val="2"/>
          </w:tcPr>
          <w:p w14:paraId="490CAB27" w14:textId="77777777" w:rsidR="000766A1" w:rsidRPr="009601AB" w:rsidRDefault="000766A1" w:rsidP="000766A1">
            <w:pPr>
              <w:ind w:left="-14" w:firstLine="14"/>
              <w:jc w:val="both"/>
              <w:rPr>
                <w:rFonts w:asciiTheme="minorHAnsi" w:hAnsiTheme="minorHAnsi" w:cstheme="minorHAnsi"/>
                <w:sz w:val="22"/>
                <w:szCs w:val="22"/>
              </w:rPr>
            </w:pPr>
            <w:r w:rsidRPr="009601AB">
              <w:rPr>
                <w:rFonts w:asciiTheme="minorHAnsi" w:hAnsiTheme="minorHAnsi" w:cstheme="minorHAnsi"/>
                <w:b/>
              </w:rPr>
              <w:t>Comentarii</w:t>
            </w:r>
          </w:p>
        </w:tc>
        <w:tc>
          <w:tcPr>
            <w:tcW w:w="535" w:type="dxa"/>
          </w:tcPr>
          <w:p w14:paraId="060EC4F3" w14:textId="77777777" w:rsidR="000766A1" w:rsidRPr="009601AB" w:rsidRDefault="000766A1" w:rsidP="000766A1">
            <w:pPr>
              <w:jc w:val="both"/>
              <w:rPr>
                <w:rFonts w:asciiTheme="minorHAnsi" w:hAnsiTheme="minorHAnsi" w:cstheme="minorHAnsi"/>
                <w:sz w:val="22"/>
                <w:szCs w:val="22"/>
              </w:rPr>
            </w:pPr>
          </w:p>
        </w:tc>
        <w:tc>
          <w:tcPr>
            <w:tcW w:w="630" w:type="dxa"/>
          </w:tcPr>
          <w:p w14:paraId="7FA64037" w14:textId="77777777" w:rsidR="000766A1" w:rsidRPr="009601AB" w:rsidRDefault="000766A1" w:rsidP="000766A1">
            <w:pPr>
              <w:jc w:val="both"/>
              <w:rPr>
                <w:rFonts w:asciiTheme="minorHAnsi" w:hAnsiTheme="minorHAnsi" w:cstheme="minorHAnsi"/>
                <w:sz w:val="22"/>
                <w:szCs w:val="22"/>
              </w:rPr>
            </w:pPr>
          </w:p>
        </w:tc>
        <w:tc>
          <w:tcPr>
            <w:tcW w:w="4235" w:type="dxa"/>
          </w:tcPr>
          <w:p w14:paraId="27FA890D" w14:textId="77777777" w:rsidR="000766A1" w:rsidRPr="009601AB" w:rsidRDefault="000766A1" w:rsidP="000766A1">
            <w:pPr>
              <w:jc w:val="both"/>
              <w:rPr>
                <w:rFonts w:asciiTheme="minorHAnsi" w:hAnsiTheme="minorHAnsi" w:cstheme="minorHAnsi"/>
                <w:sz w:val="22"/>
                <w:szCs w:val="22"/>
              </w:rPr>
            </w:pPr>
          </w:p>
        </w:tc>
      </w:tr>
    </w:tbl>
    <w:p w14:paraId="3CB50581" w14:textId="77777777" w:rsidR="00482D3E" w:rsidRPr="009601AB" w:rsidRDefault="00482D3E">
      <w:pPr>
        <w:rPr>
          <w:b/>
          <w:bCs/>
          <w:sz w:val="23"/>
          <w:szCs w:val="23"/>
        </w:rPr>
      </w:pPr>
    </w:p>
    <w:sectPr w:rsidR="00482D3E" w:rsidRPr="009601AB" w:rsidSect="00C3128B">
      <w:headerReference w:type="default" r:id="rId8"/>
      <w:pgSz w:w="12240" w:h="15840"/>
      <w:pgMar w:top="1440" w:right="126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39797" w14:textId="77777777" w:rsidR="00A20B5F" w:rsidRDefault="00A20B5F" w:rsidP="001F61AA">
      <w:pPr>
        <w:spacing w:after="0" w:line="240" w:lineRule="auto"/>
      </w:pPr>
      <w:r>
        <w:separator/>
      </w:r>
    </w:p>
  </w:endnote>
  <w:endnote w:type="continuationSeparator" w:id="0">
    <w:p w14:paraId="0C440D61" w14:textId="77777777" w:rsidR="00A20B5F" w:rsidRDefault="00A20B5F" w:rsidP="001F61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178B4" w14:textId="77777777" w:rsidR="00A20B5F" w:rsidRDefault="00A20B5F" w:rsidP="001F61AA">
      <w:pPr>
        <w:spacing w:after="0" w:line="240" w:lineRule="auto"/>
      </w:pPr>
      <w:r>
        <w:separator/>
      </w:r>
    </w:p>
  </w:footnote>
  <w:footnote w:type="continuationSeparator" w:id="0">
    <w:p w14:paraId="289197BD" w14:textId="77777777" w:rsidR="00A20B5F" w:rsidRDefault="00A20B5F" w:rsidP="001F61AA">
      <w:pPr>
        <w:spacing w:after="0" w:line="240" w:lineRule="auto"/>
      </w:pPr>
      <w:r>
        <w:continuationSeparator/>
      </w:r>
    </w:p>
  </w:footnote>
  <w:footnote w:id="1">
    <w:p w14:paraId="2E9D4CEC" w14:textId="77777777" w:rsidR="000766A1" w:rsidRPr="006023AB" w:rsidRDefault="000766A1" w:rsidP="0020177C">
      <w:pPr>
        <w:pStyle w:val="FootnoteText"/>
        <w:ind w:right="-630"/>
      </w:pPr>
      <w:r>
        <w:rPr>
          <w:rStyle w:val="FootnoteReference"/>
        </w:rPr>
        <w:footnoteRef/>
      </w:r>
      <w:r w:rsidRPr="006023AB">
        <w:rPr>
          <w:lang w:val="it-IT"/>
        </w:rPr>
        <w:t xml:space="preserve"> </w:t>
      </w:r>
      <w:r w:rsidRPr="00F26791">
        <w:rPr>
          <w:sz w:val="18"/>
          <w:szCs w:val="18"/>
          <w:lang w:val="it-IT"/>
        </w:rPr>
        <w:t>În ultimii doi ani aferenti perioadei de programare 2021 - 2027,  nu pot fi aprobate proiecte cu un grad de maturitate mai mic de 50% (progres fizic)</w:t>
      </w:r>
    </w:p>
  </w:footnote>
  <w:footnote w:id="2">
    <w:p w14:paraId="3D2A59FD" w14:textId="32A01ACC" w:rsidR="000766A1" w:rsidRPr="00F26791" w:rsidRDefault="000766A1" w:rsidP="007F2124">
      <w:pPr>
        <w:pStyle w:val="FootnoteText"/>
        <w:rPr>
          <w:sz w:val="18"/>
          <w:szCs w:val="18"/>
          <w:lang w:val="it-IT"/>
        </w:rPr>
      </w:pPr>
      <w:r w:rsidRPr="0047551B">
        <w:rPr>
          <w:rStyle w:val="FootnoteReference"/>
        </w:rPr>
        <w:footnoteRef/>
      </w:r>
      <w:r w:rsidRPr="00760DEA">
        <w:rPr>
          <w:lang w:val="it-IT"/>
        </w:rPr>
        <w:t xml:space="preserve"> </w:t>
      </w:r>
      <w:r w:rsidRPr="00F26791">
        <w:rPr>
          <w:sz w:val="18"/>
          <w:szCs w:val="18"/>
          <w:lang w:val="it-IT"/>
        </w:rPr>
        <w:t>Pentru proiectele de infrastructură cu o durată de viață mai mare de 5 ani.</w:t>
      </w:r>
    </w:p>
  </w:footnote>
  <w:footnote w:id="3">
    <w:p w14:paraId="13143894" w14:textId="77777777" w:rsidR="000766A1" w:rsidRPr="006023AB" w:rsidRDefault="000766A1" w:rsidP="008A3B53">
      <w:pPr>
        <w:pStyle w:val="FootnoteText"/>
        <w:jc w:val="both"/>
      </w:pPr>
      <w:r w:rsidRPr="00F26791">
        <w:rPr>
          <w:rStyle w:val="FootnoteReference"/>
          <w:sz w:val="18"/>
          <w:szCs w:val="18"/>
        </w:rPr>
        <w:footnoteRef/>
      </w:r>
      <w:r w:rsidRPr="00F26791">
        <w:rPr>
          <w:sz w:val="18"/>
          <w:szCs w:val="18"/>
          <w:lang w:val="it-IT"/>
        </w:rPr>
        <w:t xml:space="preserve"> </w:t>
      </w:r>
      <w:r w:rsidRPr="00F26791">
        <w:rPr>
          <w:sz w:val="18"/>
          <w:szCs w:val="18"/>
        </w:rPr>
        <w:t xml:space="preserve">Această secțiune este inclusă în grila de verificare pentru a evita suprapunerea unor investiții cu alte proiecte similare, precum și pentru a identifica proiectele care pot avea contribuție la strategiile  ITI și SUERD, prin urmare, </w:t>
      </w:r>
      <w:bookmarkStart w:id="9" w:name="_Hlk155700558"/>
      <w:r w:rsidRPr="00F26791">
        <w:rPr>
          <w:sz w:val="18"/>
          <w:szCs w:val="18"/>
        </w:rPr>
        <w:t>răspunsurile din această secțiune nu sunt eliminatorii în procesul de selecție a proiectelor, fiind concludente pentru raportări</w:t>
      </w:r>
      <w:bookmarkEnd w:id="9"/>
      <w:r w:rsidRPr="00F26791">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987CB" w14:textId="159DE7FA" w:rsidR="001F61AA" w:rsidRPr="00CC2315" w:rsidRDefault="001F61AA" w:rsidP="00CC2315">
    <w:pPr>
      <w:suppressAutoHyphens/>
      <w:spacing w:after="0" w:line="240" w:lineRule="auto"/>
      <w:jc w:val="right"/>
      <w:rPr>
        <w:rFonts w:ascii="Calibri" w:eastAsia="Calibri" w:hAnsi="Calibri" w:cs="Calibri"/>
        <w:b/>
        <w:color w:val="0070C0"/>
        <w:sz w:val="20"/>
        <w:szCs w:val="20"/>
      </w:rPr>
    </w:pPr>
    <w:r w:rsidRPr="00CC2315">
      <w:rPr>
        <w:rFonts w:ascii="Calibri" w:eastAsia="Calibri" w:hAnsi="Calibri" w:cs="Calibri"/>
        <w:b/>
        <w:color w:val="0070C0"/>
        <w:sz w:val="20"/>
        <w:szCs w:val="20"/>
      </w:rPr>
      <w:t xml:space="preserve">Anexa 4 </w:t>
    </w:r>
    <w:r w:rsidR="00B36658">
      <w:rPr>
        <w:rFonts w:ascii="Calibri" w:eastAsia="Calibri" w:hAnsi="Calibri" w:cs="Calibri"/>
        <w:b/>
        <w:color w:val="0070C0"/>
        <w:sz w:val="20"/>
        <w:szCs w:val="20"/>
      </w:rPr>
      <w:t xml:space="preserve">- </w:t>
    </w:r>
    <w:r w:rsidRPr="00CC2315">
      <w:rPr>
        <w:rFonts w:ascii="Calibri" w:eastAsia="Calibri" w:hAnsi="Calibri" w:cs="Calibri"/>
        <w:b/>
        <w:color w:val="0070C0"/>
        <w:sz w:val="20"/>
        <w:szCs w:val="20"/>
      </w:rPr>
      <w:t xml:space="preserve">Grila </w:t>
    </w:r>
    <w:r w:rsidR="00935E06" w:rsidRPr="00CC2315">
      <w:rPr>
        <w:rFonts w:ascii="Calibri" w:eastAsia="Calibri" w:hAnsi="Calibri" w:cs="Calibri"/>
        <w:b/>
        <w:color w:val="0070C0"/>
        <w:sz w:val="20"/>
        <w:szCs w:val="20"/>
      </w:rPr>
      <w:t>de verificare tehnico-economică</w:t>
    </w:r>
  </w:p>
  <w:p w14:paraId="707B7B08" w14:textId="77777777" w:rsidR="001F61AA" w:rsidRPr="00B36658" w:rsidRDefault="001F61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2131B"/>
    <w:multiLevelType w:val="hybridMultilevel"/>
    <w:tmpl w:val="610EE570"/>
    <w:lvl w:ilvl="0" w:tplc="5198A48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B6A30"/>
    <w:multiLevelType w:val="hybridMultilevel"/>
    <w:tmpl w:val="ED765682"/>
    <w:lvl w:ilvl="0" w:tplc="FFFFFFFF">
      <w:start w:val="1"/>
      <w:numFmt w:val="bullet"/>
      <w:lvlText w:val=""/>
      <w:lvlJc w:val="left"/>
      <w:pPr>
        <w:ind w:left="3105" w:hanging="360"/>
      </w:pPr>
      <w:rPr>
        <w:rFonts w:ascii="Wingdings" w:hAnsi="Wingdings" w:hint="default"/>
        <w:sz w:val="22"/>
      </w:rPr>
    </w:lvl>
    <w:lvl w:ilvl="1" w:tplc="04090003" w:tentative="1">
      <w:start w:val="1"/>
      <w:numFmt w:val="bullet"/>
      <w:lvlText w:val="o"/>
      <w:lvlJc w:val="left"/>
      <w:pPr>
        <w:ind w:left="3825" w:hanging="360"/>
      </w:pPr>
      <w:rPr>
        <w:rFonts w:ascii="Courier New" w:hAnsi="Courier New" w:cs="Courier New" w:hint="default"/>
      </w:rPr>
    </w:lvl>
    <w:lvl w:ilvl="2" w:tplc="04090005" w:tentative="1">
      <w:start w:val="1"/>
      <w:numFmt w:val="bullet"/>
      <w:lvlText w:val=""/>
      <w:lvlJc w:val="left"/>
      <w:pPr>
        <w:ind w:left="4545" w:hanging="360"/>
      </w:pPr>
      <w:rPr>
        <w:rFonts w:ascii="Wingdings" w:hAnsi="Wingdings" w:hint="default"/>
      </w:rPr>
    </w:lvl>
    <w:lvl w:ilvl="3" w:tplc="04090001" w:tentative="1">
      <w:start w:val="1"/>
      <w:numFmt w:val="bullet"/>
      <w:lvlText w:val=""/>
      <w:lvlJc w:val="left"/>
      <w:pPr>
        <w:ind w:left="5265" w:hanging="360"/>
      </w:pPr>
      <w:rPr>
        <w:rFonts w:ascii="Symbol" w:hAnsi="Symbol" w:hint="default"/>
      </w:rPr>
    </w:lvl>
    <w:lvl w:ilvl="4" w:tplc="04090003" w:tentative="1">
      <w:start w:val="1"/>
      <w:numFmt w:val="bullet"/>
      <w:lvlText w:val="o"/>
      <w:lvlJc w:val="left"/>
      <w:pPr>
        <w:ind w:left="5985" w:hanging="360"/>
      </w:pPr>
      <w:rPr>
        <w:rFonts w:ascii="Courier New" w:hAnsi="Courier New" w:cs="Courier New" w:hint="default"/>
      </w:rPr>
    </w:lvl>
    <w:lvl w:ilvl="5" w:tplc="04090005" w:tentative="1">
      <w:start w:val="1"/>
      <w:numFmt w:val="bullet"/>
      <w:lvlText w:val=""/>
      <w:lvlJc w:val="left"/>
      <w:pPr>
        <w:ind w:left="6705" w:hanging="360"/>
      </w:pPr>
      <w:rPr>
        <w:rFonts w:ascii="Wingdings" w:hAnsi="Wingdings" w:hint="default"/>
      </w:rPr>
    </w:lvl>
    <w:lvl w:ilvl="6" w:tplc="04090001" w:tentative="1">
      <w:start w:val="1"/>
      <w:numFmt w:val="bullet"/>
      <w:lvlText w:val=""/>
      <w:lvlJc w:val="left"/>
      <w:pPr>
        <w:ind w:left="7425" w:hanging="360"/>
      </w:pPr>
      <w:rPr>
        <w:rFonts w:ascii="Symbol" w:hAnsi="Symbol" w:hint="default"/>
      </w:rPr>
    </w:lvl>
    <w:lvl w:ilvl="7" w:tplc="04090003" w:tentative="1">
      <w:start w:val="1"/>
      <w:numFmt w:val="bullet"/>
      <w:lvlText w:val="o"/>
      <w:lvlJc w:val="left"/>
      <w:pPr>
        <w:ind w:left="8145" w:hanging="360"/>
      </w:pPr>
      <w:rPr>
        <w:rFonts w:ascii="Courier New" w:hAnsi="Courier New" w:cs="Courier New" w:hint="default"/>
      </w:rPr>
    </w:lvl>
    <w:lvl w:ilvl="8" w:tplc="04090005" w:tentative="1">
      <w:start w:val="1"/>
      <w:numFmt w:val="bullet"/>
      <w:lvlText w:val=""/>
      <w:lvlJc w:val="left"/>
      <w:pPr>
        <w:ind w:left="8865" w:hanging="360"/>
      </w:pPr>
      <w:rPr>
        <w:rFonts w:ascii="Wingdings" w:hAnsi="Wingdings" w:hint="default"/>
      </w:rPr>
    </w:lvl>
  </w:abstractNum>
  <w:abstractNum w:abstractNumId="2" w15:restartNumberingAfterBreak="0">
    <w:nsid w:val="0D5120B7"/>
    <w:multiLevelType w:val="hybridMultilevel"/>
    <w:tmpl w:val="A0509C2E"/>
    <w:lvl w:ilvl="0" w:tplc="269A690A">
      <w:start w:val="1"/>
      <w:numFmt w:val="upperLetter"/>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385797"/>
    <w:multiLevelType w:val="hybridMultilevel"/>
    <w:tmpl w:val="99BAF250"/>
    <w:lvl w:ilvl="0" w:tplc="8ED27BBC">
      <w:start w:val="1"/>
      <w:numFmt w:val="decimal"/>
      <w:lvlText w:val="%1."/>
      <w:lvlJc w:val="left"/>
      <w:pPr>
        <w:ind w:left="360" w:hanging="360"/>
      </w:pPr>
      <w:rPr>
        <w:i w:val="0"/>
        <w:i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7D70CD0C">
      <w:start w:val="1"/>
      <w:numFmt w:val="decimal"/>
      <w:lvlText w:val="%4."/>
      <w:lvlJc w:val="left"/>
      <w:pPr>
        <w:ind w:left="1350" w:hanging="360"/>
      </w:pPr>
      <w:rPr>
        <w:b/>
        <w:bCs/>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27A0822"/>
    <w:multiLevelType w:val="hybridMultilevel"/>
    <w:tmpl w:val="678003F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AF07289"/>
    <w:multiLevelType w:val="hybridMultilevel"/>
    <w:tmpl w:val="15547A0A"/>
    <w:lvl w:ilvl="0" w:tplc="72AE0C0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6541A2"/>
    <w:multiLevelType w:val="multilevel"/>
    <w:tmpl w:val="44144A52"/>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7" w15:restartNumberingAfterBreak="0">
    <w:nsid w:val="476E02A2"/>
    <w:multiLevelType w:val="hybridMultilevel"/>
    <w:tmpl w:val="286ACFFE"/>
    <w:lvl w:ilvl="0" w:tplc="8816369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7C5077"/>
    <w:multiLevelType w:val="hybridMultilevel"/>
    <w:tmpl w:val="552AAB64"/>
    <w:lvl w:ilvl="0" w:tplc="5198A48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F239DB"/>
    <w:multiLevelType w:val="hybridMultilevel"/>
    <w:tmpl w:val="70143B5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5B42481F"/>
    <w:multiLevelType w:val="hybridMultilevel"/>
    <w:tmpl w:val="F7AC367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753A70"/>
    <w:multiLevelType w:val="hybridMultilevel"/>
    <w:tmpl w:val="780CD21E"/>
    <w:lvl w:ilvl="0" w:tplc="C22EF3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43891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6166990">
    <w:abstractNumId w:val="1"/>
  </w:num>
  <w:num w:numId="3" w16cid:durableId="343367327">
    <w:abstractNumId w:val="5"/>
  </w:num>
  <w:num w:numId="4" w16cid:durableId="852571498">
    <w:abstractNumId w:val="11"/>
  </w:num>
  <w:num w:numId="5" w16cid:durableId="1120148242">
    <w:abstractNumId w:val="7"/>
  </w:num>
  <w:num w:numId="6" w16cid:durableId="360594275">
    <w:abstractNumId w:val="10"/>
  </w:num>
  <w:num w:numId="7" w16cid:durableId="409279207">
    <w:abstractNumId w:val="9"/>
  </w:num>
  <w:num w:numId="8" w16cid:durableId="1216743112">
    <w:abstractNumId w:val="2"/>
  </w:num>
  <w:num w:numId="9" w16cid:durableId="846597637">
    <w:abstractNumId w:val="4"/>
  </w:num>
  <w:num w:numId="10" w16cid:durableId="129128902">
    <w:abstractNumId w:val="8"/>
  </w:num>
  <w:num w:numId="11" w16cid:durableId="215244369">
    <w:abstractNumId w:val="0"/>
  </w:num>
  <w:num w:numId="12" w16cid:durableId="1372220819">
    <w:abstractNumId w:val="3"/>
  </w:num>
  <w:num w:numId="13" w16cid:durableId="12902109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4D7"/>
    <w:rsid w:val="00006D1F"/>
    <w:rsid w:val="000168CE"/>
    <w:rsid w:val="00017856"/>
    <w:rsid w:val="00054624"/>
    <w:rsid w:val="00062BD1"/>
    <w:rsid w:val="00064A6F"/>
    <w:rsid w:val="0006687F"/>
    <w:rsid w:val="000766A1"/>
    <w:rsid w:val="000831FC"/>
    <w:rsid w:val="0008682F"/>
    <w:rsid w:val="000977D3"/>
    <w:rsid w:val="000A10E9"/>
    <w:rsid w:val="000A469B"/>
    <w:rsid w:val="000A5586"/>
    <w:rsid w:val="000B1098"/>
    <w:rsid w:val="000B666E"/>
    <w:rsid w:val="000B6851"/>
    <w:rsid w:val="000C1CFF"/>
    <w:rsid w:val="000D2E79"/>
    <w:rsid w:val="000E1E91"/>
    <w:rsid w:val="000F14C9"/>
    <w:rsid w:val="000F3F4A"/>
    <w:rsid w:val="000F430F"/>
    <w:rsid w:val="00110B91"/>
    <w:rsid w:val="0012342F"/>
    <w:rsid w:val="00141EDD"/>
    <w:rsid w:val="00152664"/>
    <w:rsid w:val="00163026"/>
    <w:rsid w:val="00163457"/>
    <w:rsid w:val="00163C99"/>
    <w:rsid w:val="00166192"/>
    <w:rsid w:val="0017042B"/>
    <w:rsid w:val="0017331E"/>
    <w:rsid w:val="00191271"/>
    <w:rsid w:val="00192320"/>
    <w:rsid w:val="001A10E1"/>
    <w:rsid w:val="001A3B21"/>
    <w:rsid w:val="001E75A5"/>
    <w:rsid w:val="001E798C"/>
    <w:rsid w:val="001F61AA"/>
    <w:rsid w:val="0020177C"/>
    <w:rsid w:val="0020765E"/>
    <w:rsid w:val="002410D3"/>
    <w:rsid w:val="00241724"/>
    <w:rsid w:val="00246CB7"/>
    <w:rsid w:val="002506EC"/>
    <w:rsid w:val="00255340"/>
    <w:rsid w:val="0026246E"/>
    <w:rsid w:val="002728BE"/>
    <w:rsid w:val="002771BC"/>
    <w:rsid w:val="0027770C"/>
    <w:rsid w:val="002907E3"/>
    <w:rsid w:val="00291DBE"/>
    <w:rsid w:val="002C54A7"/>
    <w:rsid w:val="002D6D1B"/>
    <w:rsid w:val="002E19A6"/>
    <w:rsid w:val="002F559E"/>
    <w:rsid w:val="002F7B8F"/>
    <w:rsid w:val="0030058C"/>
    <w:rsid w:val="0031517E"/>
    <w:rsid w:val="00331743"/>
    <w:rsid w:val="00342984"/>
    <w:rsid w:val="00360E2E"/>
    <w:rsid w:val="003626B5"/>
    <w:rsid w:val="00365D21"/>
    <w:rsid w:val="00370965"/>
    <w:rsid w:val="003747AC"/>
    <w:rsid w:val="00381503"/>
    <w:rsid w:val="00385854"/>
    <w:rsid w:val="00386ACD"/>
    <w:rsid w:val="003A29F7"/>
    <w:rsid w:val="003B2B26"/>
    <w:rsid w:val="003B33DF"/>
    <w:rsid w:val="003B4576"/>
    <w:rsid w:val="003C623B"/>
    <w:rsid w:val="003E1D63"/>
    <w:rsid w:val="003E49E6"/>
    <w:rsid w:val="004046D8"/>
    <w:rsid w:val="00412F0B"/>
    <w:rsid w:val="004206F9"/>
    <w:rsid w:val="004208CD"/>
    <w:rsid w:val="00423C53"/>
    <w:rsid w:val="00431A14"/>
    <w:rsid w:val="004447AD"/>
    <w:rsid w:val="00455AFE"/>
    <w:rsid w:val="00463D2C"/>
    <w:rsid w:val="00464919"/>
    <w:rsid w:val="00482D3E"/>
    <w:rsid w:val="004835D1"/>
    <w:rsid w:val="004A3F59"/>
    <w:rsid w:val="004A6014"/>
    <w:rsid w:val="004B2D3F"/>
    <w:rsid w:val="004B3BD7"/>
    <w:rsid w:val="004C0D59"/>
    <w:rsid w:val="004C1D6B"/>
    <w:rsid w:val="004E0FF7"/>
    <w:rsid w:val="004E7553"/>
    <w:rsid w:val="004F5A58"/>
    <w:rsid w:val="00535970"/>
    <w:rsid w:val="00535D54"/>
    <w:rsid w:val="00546224"/>
    <w:rsid w:val="005562F0"/>
    <w:rsid w:val="005576AD"/>
    <w:rsid w:val="005810E5"/>
    <w:rsid w:val="00584834"/>
    <w:rsid w:val="00584C07"/>
    <w:rsid w:val="005A0649"/>
    <w:rsid w:val="005A2817"/>
    <w:rsid w:val="005A7701"/>
    <w:rsid w:val="0061531A"/>
    <w:rsid w:val="0061604A"/>
    <w:rsid w:val="00621C03"/>
    <w:rsid w:val="00655112"/>
    <w:rsid w:val="00655196"/>
    <w:rsid w:val="0065545A"/>
    <w:rsid w:val="00671BC3"/>
    <w:rsid w:val="006863DD"/>
    <w:rsid w:val="00687F6B"/>
    <w:rsid w:val="00691F7C"/>
    <w:rsid w:val="00692426"/>
    <w:rsid w:val="006A04A9"/>
    <w:rsid w:val="006A6221"/>
    <w:rsid w:val="006A647B"/>
    <w:rsid w:val="006B2B39"/>
    <w:rsid w:val="006B36E5"/>
    <w:rsid w:val="006C56CB"/>
    <w:rsid w:val="006D3102"/>
    <w:rsid w:val="006D6BDA"/>
    <w:rsid w:val="006E50E5"/>
    <w:rsid w:val="006E561B"/>
    <w:rsid w:val="00702653"/>
    <w:rsid w:val="00703C94"/>
    <w:rsid w:val="00704771"/>
    <w:rsid w:val="007058C0"/>
    <w:rsid w:val="0071749D"/>
    <w:rsid w:val="007179F1"/>
    <w:rsid w:val="0073420C"/>
    <w:rsid w:val="00735FCE"/>
    <w:rsid w:val="00746C11"/>
    <w:rsid w:val="00752AE2"/>
    <w:rsid w:val="0076061F"/>
    <w:rsid w:val="0076182E"/>
    <w:rsid w:val="0076365F"/>
    <w:rsid w:val="00765802"/>
    <w:rsid w:val="007671B7"/>
    <w:rsid w:val="007736B7"/>
    <w:rsid w:val="007A7EEB"/>
    <w:rsid w:val="007B1A14"/>
    <w:rsid w:val="007B338A"/>
    <w:rsid w:val="007C1040"/>
    <w:rsid w:val="007C543A"/>
    <w:rsid w:val="007D0E17"/>
    <w:rsid w:val="007D3643"/>
    <w:rsid w:val="007D5F79"/>
    <w:rsid w:val="007D6A4B"/>
    <w:rsid w:val="007D6B0F"/>
    <w:rsid w:val="007E2107"/>
    <w:rsid w:val="007E58A4"/>
    <w:rsid w:val="007F1A75"/>
    <w:rsid w:val="007F2124"/>
    <w:rsid w:val="007F5A39"/>
    <w:rsid w:val="00803D5F"/>
    <w:rsid w:val="008122A7"/>
    <w:rsid w:val="0082459B"/>
    <w:rsid w:val="00830BC9"/>
    <w:rsid w:val="00840D46"/>
    <w:rsid w:val="00850D29"/>
    <w:rsid w:val="00862204"/>
    <w:rsid w:val="008774DE"/>
    <w:rsid w:val="00880BDD"/>
    <w:rsid w:val="0089356B"/>
    <w:rsid w:val="00896235"/>
    <w:rsid w:val="008A3B53"/>
    <w:rsid w:val="008A7CDB"/>
    <w:rsid w:val="008B29E6"/>
    <w:rsid w:val="008B4F46"/>
    <w:rsid w:val="008C0C17"/>
    <w:rsid w:val="008D11FF"/>
    <w:rsid w:val="008D281D"/>
    <w:rsid w:val="008D3F6C"/>
    <w:rsid w:val="008E25EC"/>
    <w:rsid w:val="008F00E0"/>
    <w:rsid w:val="008F4607"/>
    <w:rsid w:val="00907798"/>
    <w:rsid w:val="009164D2"/>
    <w:rsid w:val="00924E0C"/>
    <w:rsid w:val="00935E06"/>
    <w:rsid w:val="00955A9F"/>
    <w:rsid w:val="009601AB"/>
    <w:rsid w:val="00965BB2"/>
    <w:rsid w:val="00981C7E"/>
    <w:rsid w:val="00993BC1"/>
    <w:rsid w:val="00996523"/>
    <w:rsid w:val="009B01AF"/>
    <w:rsid w:val="009B5C9B"/>
    <w:rsid w:val="009C668B"/>
    <w:rsid w:val="009D763E"/>
    <w:rsid w:val="009E20FC"/>
    <w:rsid w:val="009E5C0D"/>
    <w:rsid w:val="00A03209"/>
    <w:rsid w:val="00A167F7"/>
    <w:rsid w:val="00A20B5F"/>
    <w:rsid w:val="00A2728B"/>
    <w:rsid w:val="00A30CAB"/>
    <w:rsid w:val="00A33EFB"/>
    <w:rsid w:val="00A35A97"/>
    <w:rsid w:val="00A4409B"/>
    <w:rsid w:val="00A440D8"/>
    <w:rsid w:val="00A47B63"/>
    <w:rsid w:val="00A50C36"/>
    <w:rsid w:val="00A66E84"/>
    <w:rsid w:val="00A83643"/>
    <w:rsid w:val="00A84C4A"/>
    <w:rsid w:val="00A857E6"/>
    <w:rsid w:val="00A97E46"/>
    <w:rsid w:val="00AC67ED"/>
    <w:rsid w:val="00AD5AEB"/>
    <w:rsid w:val="00AE3A0D"/>
    <w:rsid w:val="00B00968"/>
    <w:rsid w:val="00B028DA"/>
    <w:rsid w:val="00B03FDF"/>
    <w:rsid w:val="00B15298"/>
    <w:rsid w:val="00B17929"/>
    <w:rsid w:val="00B249DC"/>
    <w:rsid w:val="00B36658"/>
    <w:rsid w:val="00B56B64"/>
    <w:rsid w:val="00B73DC9"/>
    <w:rsid w:val="00B77CE3"/>
    <w:rsid w:val="00B820B9"/>
    <w:rsid w:val="00B825E8"/>
    <w:rsid w:val="00B8262D"/>
    <w:rsid w:val="00B83D7A"/>
    <w:rsid w:val="00BA7171"/>
    <w:rsid w:val="00BB0E40"/>
    <w:rsid w:val="00BC44D7"/>
    <w:rsid w:val="00BD26AB"/>
    <w:rsid w:val="00BD7E99"/>
    <w:rsid w:val="00BE27D9"/>
    <w:rsid w:val="00BE72EE"/>
    <w:rsid w:val="00BF0D96"/>
    <w:rsid w:val="00BF1038"/>
    <w:rsid w:val="00C06D47"/>
    <w:rsid w:val="00C13A83"/>
    <w:rsid w:val="00C16EC0"/>
    <w:rsid w:val="00C20DBA"/>
    <w:rsid w:val="00C3128B"/>
    <w:rsid w:val="00C31413"/>
    <w:rsid w:val="00C31C9D"/>
    <w:rsid w:val="00C3319A"/>
    <w:rsid w:val="00C5240C"/>
    <w:rsid w:val="00C636F1"/>
    <w:rsid w:val="00C72F9E"/>
    <w:rsid w:val="00C91EF4"/>
    <w:rsid w:val="00CB3FDF"/>
    <w:rsid w:val="00CB4435"/>
    <w:rsid w:val="00CC2315"/>
    <w:rsid w:val="00CC684E"/>
    <w:rsid w:val="00CD2648"/>
    <w:rsid w:val="00CF3A85"/>
    <w:rsid w:val="00D108A0"/>
    <w:rsid w:val="00D175C0"/>
    <w:rsid w:val="00D244A9"/>
    <w:rsid w:val="00D24F41"/>
    <w:rsid w:val="00D36DA9"/>
    <w:rsid w:val="00D51855"/>
    <w:rsid w:val="00D6371B"/>
    <w:rsid w:val="00D71754"/>
    <w:rsid w:val="00D82C8C"/>
    <w:rsid w:val="00D836BE"/>
    <w:rsid w:val="00D878E3"/>
    <w:rsid w:val="00D94462"/>
    <w:rsid w:val="00D976C4"/>
    <w:rsid w:val="00DA5771"/>
    <w:rsid w:val="00DD21D4"/>
    <w:rsid w:val="00DE3EC0"/>
    <w:rsid w:val="00DE58A7"/>
    <w:rsid w:val="00DF4CEA"/>
    <w:rsid w:val="00E14281"/>
    <w:rsid w:val="00E155A1"/>
    <w:rsid w:val="00E16F31"/>
    <w:rsid w:val="00E176AA"/>
    <w:rsid w:val="00E27B11"/>
    <w:rsid w:val="00E33856"/>
    <w:rsid w:val="00E35956"/>
    <w:rsid w:val="00E3774D"/>
    <w:rsid w:val="00E452E4"/>
    <w:rsid w:val="00E63802"/>
    <w:rsid w:val="00E64811"/>
    <w:rsid w:val="00E6669C"/>
    <w:rsid w:val="00E66855"/>
    <w:rsid w:val="00EC03B8"/>
    <w:rsid w:val="00ED7663"/>
    <w:rsid w:val="00EE0E6A"/>
    <w:rsid w:val="00EF5E75"/>
    <w:rsid w:val="00F005A7"/>
    <w:rsid w:val="00F06906"/>
    <w:rsid w:val="00F1481A"/>
    <w:rsid w:val="00F169F7"/>
    <w:rsid w:val="00F26791"/>
    <w:rsid w:val="00F41A23"/>
    <w:rsid w:val="00F45EED"/>
    <w:rsid w:val="00F53978"/>
    <w:rsid w:val="00F6056D"/>
    <w:rsid w:val="00F63D86"/>
    <w:rsid w:val="00F87831"/>
    <w:rsid w:val="00F96272"/>
    <w:rsid w:val="00F965FC"/>
    <w:rsid w:val="00FA49DE"/>
    <w:rsid w:val="00FA6691"/>
    <w:rsid w:val="00FC755D"/>
    <w:rsid w:val="00FD667E"/>
    <w:rsid w:val="00FF056E"/>
    <w:rsid w:val="00FF0A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06B75"/>
  <w15:chartTrackingRefBased/>
  <w15:docId w15:val="{202BAAA4-952D-4505-9D40-82B111014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0B9"/>
    <w:rPr>
      <w:kern w:val="0"/>
      <w:lang w:val="ro-RO"/>
      <w14:ligatures w14:val="none"/>
    </w:rPr>
  </w:style>
  <w:style w:type="paragraph" w:styleId="Heading1">
    <w:name w:val="heading 1"/>
    <w:basedOn w:val="Normal"/>
    <w:next w:val="Normal"/>
    <w:link w:val="Heading1Char"/>
    <w:uiPriority w:val="9"/>
    <w:qFormat/>
    <w:rsid w:val="00B0096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link w:val="HeaderChar"/>
    <w:uiPriority w:val="99"/>
    <w:unhideWhenUsed/>
    <w:rsid w:val="001F61AA"/>
    <w:pPr>
      <w:tabs>
        <w:tab w:val="center" w:pos="4680"/>
        <w:tab w:val="right" w:pos="9360"/>
      </w:tabs>
      <w:spacing w:after="0" w:line="240" w:lineRule="auto"/>
    </w:pPr>
  </w:style>
  <w:style w:type="character" w:customStyle="1" w:styleId="HeaderChar">
    <w:name w:val="Header Char"/>
    <w:aliases w:val=" Char Char,Char Char"/>
    <w:basedOn w:val="DefaultParagraphFont"/>
    <w:link w:val="Header"/>
    <w:uiPriority w:val="99"/>
    <w:rsid w:val="001F61AA"/>
  </w:style>
  <w:style w:type="paragraph" w:styleId="Footer">
    <w:name w:val="footer"/>
    <w:basedOn w:val="Normal"/>
    <w:link w:val="FooterChar"/>
    <w:uiPriority w:val="99"/>
    <w:unhideWhenUsed/>
    <w:rsid w:val="001F61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61AA"/>
  </w:style>
  <w:style w:type="table" w:styleId="TableGrid">
    <w:name w:val="Table Grid"/>
    <w:basedOn w:val="TableNormal"/>
    <w:rsid w:val="001F61AA"/>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1F61AA"/>
    <w:pPr>
      <w:ind w:left="720"/>
      <w:contextualSpacing/>
    </w:pPr>
  </w:style>
  <w:style w:type="character" w:styleId="Hyperlink">
    <w:name w:val="Hyperlink"/>
    <w:uiPriority w:val="99"/>
    <w:unhideWhenUsed/>
    <w:rsid w:val="001F61AA"/>
    <w:rPr>
      <w:color w:val="0000FF"/>
      <w:u w:val="single"/>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1F61AA"/>
    <w:rPr>
      <w:kern w:val="0"/>
      <w14:ligatures w14:val="none"/>
    </w:rPr>
  </w:style>
  <w:style w:type="paragraph" w:customStyle="1" w:styleId="Default">
    <w:name w:val="Default"/>
    <w:rsid w:val="001F61AA"/>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Heading1Char">
    <w:name w:val="Heading 1 Char"/>
    <w:basedOn w:val="DefaultParagraphFont"/>
    <w:link w:val="Heading1"/>
    <w:uiPriority w:val="9"/>
    <w:rsid w:val="00B00968"/>
    <w:rPr>
      <w:rFonts w:asciiTheme="majorHAnsi" w:eastAsiaTheme="majorEastAsia" w:hAnsiTheme="majorHAnsi" w:cstheme="majorBidi"/>
      <w:color w:val="2F5496" w:themeColor="accent1" w:themeShade="BF"/>
      <w:kern w:val="0"/>
      <w:sz w:val="32"/>
      <w:szCs w:val="32"/>
      <w14:ligatures w14:val="none"/>
    </w:rPr>
  </w:style>
  <w:style w:type="paragraph" w:styleId="TOCHeading">
    <w:name w:val="TOC Heading"/>
    <w:basedOn w:val="Heading1"/>
    <w:next w:val="Normal"/>
    <w:uiPriority w:val="39"/>
    <w:unhideWhenUsed/>
    <w:qFormat/>
    <w:rsid w:val="00B00968"/>
    <w:pPr>
      <w:outlineLvl w:val="9"/>
    </w:pPr>
  </w:style>
  <w:style w:type="paragraph" w:styleId="TOC1">
    <w:name w:val="toc 1"/>
    <w:basedOn w:val="Normal"/>
    <w:next w:val="Normal"/>
    <w:autoRedefine/>
    <w:uiPriority w:val="39"/>
    <w:unhideWhenUsed/>
    <w:rsid w:val="00B00968"/>
    <w:pPr>
      <w:spacing w:after="100"/>
    </w:p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n Char Char Char,f"/>
    <w:basedOn w:val="Normal"/>
    <w:link w:val="FootnoteTextChar"/>
    <w:uiPriority w:val="99"/>
    <w:unhideWhenUsed/>
    <w:rsid w:val="00482D3E"/>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tile 1 Char,Footnote Char,Footnote1 Char,Footnote2 Char,Footnote3 Char,Footnote4 Char,Footnote5 Char,f Char"/>
    <w:basedOn w:val="DefaultParagraphFont"/>
    <w:link w:val="FootnoteText"/>
    <w:uiPriority w:val="99"/>
    <w:rsid w:val="00482D3E"/>
    <w:rPr>
      <w:kern w:val="0"/>
      <w:sz w:val="20"/>
      <w:szCs w:val="20"/>
      <w14:ligatures w14:val="none"/>
    </w:rPr>
  </w:style>
  <w:style w:type="character" w:styleId="FootnoteReference">
    <w:name w:val="footnote reference"/>
    <w:aliases w:val="Times 10 Point,Exposant 3 Point,Footnote symbol,Footnote number,Footnote Reference Number,Footnote reference number,Footnote Reference Superscript,EN Footnote Reference,note TESI,Voetnootverwijzing,fr,o,FR,FR1,Footnote refere,BVI fnr"/>
    <w:link w:val="BVIfnrChar1Char"/>
    <w:qFormat/>
    <w:rsid w:val="00482D3E"/>
    <w:rPr>
      <w:vertAlign w:val="superscript"/>
    </w:rPr>
  </w:style>
  <w:style w:type="paragraph" w:customStyle="1" w:styleId="BVIfnrChar1Char">
    <w:name w:val="BVI fnr Char1 Char"/>
    <w:aliases w:val="Footnote Reference Number Char Char,Times 10 Point Char Char, Exposant 3 Point Char Char,Footnote symbol Char1 Char,Footnote reference number Char Char,Exposant 3 Point Char Char"/>
    <w:basedOn w:val="Normal"/>
    <w:next w:val="Normal"/>
    <w:link w:val="FootnoteReference"/>
    <w:qFormat/>
    <w:rsid w:val="00482D3E"/>
    <w:pPr>
      <w:spacing w:line="240" w:lineRule="exact"/>
    </w:pPr>
    <w:rPr>
      <w:kern w:val="2"/>
      <w:vertAlign w:val="superscript"/>
      <w14:ligatures w14:val="standardContextual"/>
    </w:rPr>
  </w:style>
  <w:style w:type="paragraph" w:styleId="Revision">
    <w:name w:val="Revision"/>
    <w:hidden/>
    <w:uiPriority w:val="99"/>
    <w:semiHidden/>
    <w:rsid w:val="004A6014"/>
    <w:pPr>
      <w:spacing w:after="0" w:line="240" w:lineRule="auto"/>
    </w:pPr>
    <w:rPr>
      <w:kern w:val="0"/>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27601">
      <w:bodyDiv w:val="1"/>
      <w:marLeft w:val="0"/>
      <w:marRight w:val="0"/>
      <w:marTop w:val="0"/>
      <w:marBottom w:val="0"/>
      <w:divBdr>
        <w:top w:val="none" w:sz="0" w:space="0" w:color="auto"/>
        <w:left w:val="none" w:sz="0" w:space="0" w:color="auto"/>
        <w:bottom w:val="none" w:sz="0" w:space="0" w:color="auto"/>
        <w:right w:val="none" w:sz="0" w:space="0" w:color="auto"/>
      </w:divBdr>
    </w:div>
    <w:div w:id="339629390">
      <w:bodyDiv w:val="1"/>
      <w:marLeft w:val="0"/>
      <w:marRight w:val="0"/>
      <w:marTop w:val="0"/>
      <w:marBottom w:val="0"/>
      <w:divBdr>
        <w:top w:val="none" w:sz="0" w:space="0" w:color="auto"/>
        <w:left w:val="none" w:sz="0" w:space="0" w:color="auto"/>
        <w:bottom w:val="none" w:sz="0" w:space="0" w:color="auto"/>
        <w:right w:val="none" w:sz="0" w:space="0" w:color="auto"/>
      </w:divBdr>
    </w:div>
    <w:div w:id="968321985">
      <w:bodyDiv w:val="1"/>
      <w:marLeft w:val="0"/>
      <w:marRight w:val="0"/>
      <w:marTop w:val="0"/>
      <w:marBottom w:val="0"/>
      <w:divBdr>
        <w:top w:val="none" w:sz="0" w:space="0" w:color="auto"/>
        <w:left w:val="none" w:sz="0" w:space="0" w:color="auto"/>
        <w:bottom w:val="none" w:sz="0" w:space="0" w:color="auto"/>
        <w:right w:val="none" w:sz="0" w:space="0" w:color="auto"/>
      </w:divBdr>
    </w:div>
    <w:div w:id="204748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91953-AE9E-456B-AB3B-D4FC5E1FA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2531</TotalTime>
  <Pages>6</Pages>
  <Words>2482</Words>
  <Characters>14153</Characters>
  <Application>Microsoft Office Word</Application>
  <DocSecurity>0</DocSecurity>
  <Lines>117</Lines>
  <Paragraphs>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Octavia Moldovan</dc:creator>
  <cp:keywords/>
  <dc:description/>
  <cp:lastModifiedBy>Octavia Moldovan</cp:lastModifiedBy>
  <cp:revision>96</cp:revision>
  <dcterms:created xsi:type="dcterms:W3CDTF">2023-08-28T06:20:00Z</dcterms:created>
  <dcterms:modified xsi:type="dcterms:W3CDTF">2026-01-23T11:35:00Z</dcterms:modified>
</cp:coreProperties>
</file>